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AA" w:rsidRPr="009138C1" w:rsidRDefault="009138C1" w:rsidP="00750888">
      <w:pPr>
        <w:pStyle w:val="Naslovdokumenta"/>
        <w:rPr>
          <w:b w:val="0"/>
          <w:bCs/>
          <w:sz w:val="28"/>
          <w:szCs w:val="28"/>
        </w:rPr>
      </w:pPr>
      <w:r w:rsidRPr="009138C1">
        <w:rPr>
          <w:b w:val="0"/>
          <w:bCs/>
          <w:sz w:val="28"/>
          <w:szCs w:val="28"/>
        </w:rPr>
        <w:t>SVEUČILIŠTE U ZAGREBU</w:t>
      </w:r>
    </w:p>
    <w:p w:rsidR="00750888" w:rsidRPr="009138C1" w:rsidRDefault="00501EAA" w:rsidP="00750888">
      <w:pPr>
        <w:pStyle w:val="Naslovdokumenta"/>
        <w:rPr>
          <w:sz w:val="28"/>
          <w:szCs w:val="28"/>
        </w:rPr>
      </w:pPr>
      <w:r w:rsidRPr="009138C1">
        <w:rPr>
          <w:sz w:val="28"/>
          <w:szCs w:val="28"/>
        </w:rPr>
        <w:t>FAKULTET ELEKTROTEHNIKE I RAČUNARSTVA</w:t>
      </w:r>
    </w:p>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1F2E0C" w:rsidRPr="009138C1" w:rsidRDefault="001F2E0C" w:rsidP="001F2E0C">
      <w:pPr>
        <w:pStyle w:val="Naslovdokumenta"/>
        <w:rPr>
          <w:sz w:val="28"/>
          <w:szCs w:val="28"/>
        </w:rPr>
      </w:pPr>
      <w:r>
        <w:rPr>
          <w:sz w:val="28"/>
          <w:szCs w:val="28"/>
        </w:rPr>
        <w:t>S</w:t>
      </w:r>
      <w:r w:rsidRPr="009138C1">
        <w:rPr>
          <w:sz w:val="28"/>
          <w:szCs w:val="28"/>
        </w:rPr>
        <w:t>EMINAR</w:t>
      </w:r>
    </w:p>
    <w:p w:rsidR="00750888" w:rsidRDefault="00750888" w:rsidP="00750888"/>
    <w:p w:rsidR="00501EAA" w:rsidRPr="00501EAA" w:rsidRDefault="008C1EA4" w:rsidP="00750888">
      <w:pPr>
        <w:pStyle w:val="Naslovdokumenta"/>
      </w:pPr>
      <w:r>
        <w:t>Raspoređivanje na nesrodnim strojevima</w:t>
      </w:r>
    </w:p>
    <w:p w:rsidR="00501EAA" w:rsidRDefault="008C1EA4" w:rsidP="009138C1">
      <w:pPr>
        <w:pStyle w:val="Autordokumenta"/>
      </w:pPr>
      <w:r>
        <w:t>Marko Đurasević</w:t>
      </w:r>
    </w:p>
    <w:p w:rsidR="001F2E0C" w:rsidRPr="009138C1" w:rsidRDefault="001F2E0C" w:rsidP="001F2E0C">
      <w:pPr>
        <w:pStyle w:val="Autordokumenta"/>
      </w:pPr>
      <w:r w:rsidRPr="00272CCD">
        <w:rPr>
          <w:i w:val="0"/>
          <w:iCs/>
        </w:rPr>
        <w:t>Voditelj:</w:t>
      </w:r>
      <w:r w:rsidRPr="009138C1">
        <w:t xml:space="preserve"> </w:t>
      </w:r>
      <w:r w:rsidR="008C1EA4">
        <w:t xml:space="preserve">Prof. dr. sc. Domagoj Jakobović </w:t>
      </w:r>
    </w:p>
    <w:p w:rsidR="00750888" w:rsidRDefault="00750888" w:rsidP="00750888"/>
    <w:p w:rsidR="00750888" w:rsidRDefault="00750888" w:rsidP="00750888"/>
    <w:p w:rsidR="001F2E0C" w:rsidRDefault="001F2E0C" w:rsidP="00750888"/>
    <w:p w:rsidR="001F2E0C" w:rsidRDefault="001F2E0C" w:rsidP="00750888"/>
    <w:p w:rsidR="00750888" w:rsidRDefault="00750888" w:rsidP="00750888"/>
    <w:p w:rsidR="001F2E0C" w:rsidRDefault="001F2E0C"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9138C1">
      <w:pPr>
        <w:pStyle w:val="Mjestoidatum"/>
      </w:pPr>
      <w:r>
        <w:t xml:space="preserve">Zagreb, </w:t>
      </w:r>
      <w:r w:rsidR="0052071F">
        <w:t>travanj</w:t>
      </w:r>
      <w:r w:rsidR="009138C1">
        <w:t xml:space="preserve">, </w:t>
      </w:r>
      <w:r w:rsidR="0052071F">
        <w:t>2013</w:t>
      </w:r>
    </w:p>
    <w:p w:rsidR="00750888" w:rsidRPr="008B4C8C" w:rsidRDefault="00750888" w:rsidP="008B4C8C">
      <w:pPr>
        <w:rPr>
          <w:b/>
          <w:bCs/>
          <w:sz w:val="28"/>
          <w:szCs w:val="28"/>
        </w:rPr>
      </w:pPr>
      <w:r w:rsidRPr="008B4C8C">
        <w:rPr>
          <w:b/>
          <w:bCs/>
          <w:sz w:val="28"/>
          <w:szCs w:val="28"/>
        </w:rPr>
        <w:lastRenderedPageBreak/>
        <w:t>Sadržaj</w:t>
      </w:r>
    </w:p>
    <w:p w:rsidR="00750888" w:rsidRDefault="00750888" w:rsidP="00750888"/>
    <w:p w:rsidR="005A2C72" w:rsidRDefault="00750888">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55136012" w:history="1">
        <w:r w:rsidR="005A2C72" w:rsidRPr="00805822">
          <w:rPr>
            <w:rStyle w:val="Hyperlink"/>
          </w:rPr>
          <w:t>1.</w:t>
        </w:r>
        <w:r w:rsidR="005A2C72">
          <w:rPr>
            <w:rFonts w:asciiTheme="minorHAnsi" w:eastAsiaTheme="minorEastAsia" w:hAnsiTheme="minorHAnsi" w:cstheme="minorBidi"/>
            <w:sz w:val="22"/>
            <w:szCs w:val="22"/>
          </w:rPr>
          <w:tab/>
        </w:r>
        <w:r w:rsidR="005A2C72" w:rsidRPr="00805822">
          <w:rPr>
            <w:rStyle w:val="Hyperlink"/>
          </w:rPr>
          <w:t>Uvod</w:t>
        </w:r>
        <w:r w:rsidR="005A2C72">
          <w:rPr>
            <w:webHidden/>
          </w:rPr>
          <w:tab/>
        </w:r>
        <w:r w:rsidR="005A2C72">
          <w:rPr>
            <w:webHidden/>
          </w:rPr>
          <w:fldChar w:fldCharType="begin"/>
        </w:r>
        <w:r w:rsidR="005A2C72">
          <w:rPr>
            <w:webHidden/>
          </w:rPr>
          <w:instrText xml:space="preserve"> PAGEREF _Toc355136012 \h </w:instrText>
        </w:r>
        <w:r w:rsidR="005A2C72">
          <w:rPr>
            <w:webHidden/>
          </w:rPr>
        </w:r>
        <w:r w:rsidR="005A2C72">
          <w:rPr>
            <w:webHidden/>
          </w:rPr>
          <w:fldChar w:fldCharType="separate"/>
        </w:r>
        <w:r w:rsidR="005A2C72">
          <w:rPr>
            <w:webHidden/>
          </w:rPr>
          <w:t>1</w:t>
        </w:r>
        <w:r w:rsidR="005A2C72">
          <w:rPr>
            <w:webHidden/>
          </w:rPr>
          <w:fldChar w:fldCharType="end"/>
        </w:r>
      </w:hyperlink>
    </w:p>
    <w:p w:rsidR="005A2C72" w:rsidRDefault="006B7414">
      <w:pPr>
        <w:pStyle w:val="TOC1"/>
        <w:rPr>
          <w:rFonts w:asciiTheme="minorHAnsi" w:eastAsiaTheme="minorEastAsia" w:hAnsiTheme="minorHAnsi" w:cstheme="minorBidi"/>
          <w:sz w:val="22"/>
          <w:szCs w:val="22"/>
        </w:rPr>
      </w:pPr>
      <w:hyperlink w:anchor="_Toc355136013" w:history="1">
        <w:r w:rsidR="005A2C72" w:rsidRPr="00805822">
          <w:rPr>
            <w:rStyle w:val="Hyperlink"/>
            <w:lang w:val="pl-PL"/>
          </w:rPr>
          <w:t>2.</w:t>
        </w:r>
        <w:r w:rsidR="005A2C72">
          <w:rPr>
            <w:rFonts w:asciiTheme="minorHAnsi" w:eastAsiaTheme="minorEastAsia" w:hAnsiTheme="minorHAnsi" w:cstheme="minorBidi"/>
            <w:sz w:val="22"/>
            <w:szCs w:val="22"/>
          </w:rPr>
          <w:tab/>
        </w:r>
        <w:r w:rsidR="005A2C72" w:rsidRPr="00805822">
          <w:rPr>
            <w:rStyle w:val="Hyperlink"/>
            <w:lang w:val="pl-PL"/>
          </w:rPr>
          <w:t>Okruženje nesrodnih strojeva</w:t>
        </w:r>
        <w:r w:rsidR="005A2C72">
          <w:rPr>
            <w:webHidden/>
          </w:rPr>
          <w:tab/>
        </w:r>
        <w:r w:rsidR="005A2C72">
          <w:rPr>
            <w:webHidden/>
          </w:rPr>
          <w:fldChar w:fldCharType="begin"/>
        </w:r>
        <w:r w:rsidR="005A2C72">
          <w:rPr>
            <w:webHidden/>
          </w:rPr>
          <w:instrText xml:space="preserve"> PAGEREF _Toc355136013 \h </w:instrText>
        </w:r>
        <w:r w:rsidR="005A2C72">
          <w:rPr>
            <w:webHidden/>
          </w:rPr>
        </w:r>
        <w:r w:rsidR="005A2C72">
          <w:rPr>
            <w:webHidden/>
          </w:rPr>
          <w:fldChar w:fldCharType="separate"/>
        </w:r>
        <w:r w:rsidR="005A2C72">
          <w:rPr>
            <w:webHidden/>
          </w:rPr>
          <w:t>2</w:t>
        </w:r>
        <w:r w:rsidR="005A2C72">
          <w:rPr>
            <w:webHidden/>
          </w:rPr>
          <w:fldChar w:fldCharType="end"/>
        </w:r>
      </w:hyperlink>
    </w:p>
    <w:p w:rsidR="005A2C72" w:rsidRDefault="006B7414">
      <w:pPr>
        <w:pStyle w:val="TOC2"/>
        <w:rPr>
          <w:rFonts w:asciiTheme="minorHAnsi" w:eastAsiaTheme="minorEastAsia" w:hAnsiTheme="minorHAnsi" w:cstheme="minorBidi"/>
          <w:sz w:val="22"/>
          <w:szCs w:val="22"/>
        </w:rPr>
      </w:pPr>
      <w:hyperlink w:anchor="_Toc355136014" w:history="1">
        <w:r w:rsidR="005A2C72" w:rsidRPr="00805822">
          <w:rPr>
            <w:rStyle w:val="Hyperlink"/>
            <w:lang w:val="pl-PL"/>
          </w:rPr>
          <w:t>2.1.  Svojstva poslova</w:t>
        </w:r>
        <w:r w:rsidR="005A2C72">
          <w:rPr>
            <w:webHidden/>
          </w:rPr>
          <w:tab/>
        </w:r>
        <w:r w:rsidR="005A2C72">
          <w:rPr>
            <w:webHidden/>
          </w:rPr>
          <w:fldChar w:fldCharType="begin"/>
        </w:r>
        <w:r w:rsidR="005A2C72">
          <w:rPr>
            <w:webHidden/>
          </w:rPr>
          <w:instrText xml:space="preserve"> PAGEREF _Toc355136014 \h </w:instrText>
        </w:r>
        <w:r w:rsidR="005A2C72">
          <w:rPr>
            <w:webHidden/>
          </w:rPr>
        </w:r>
        <w:r w:rsidR="005A2C72">
          <w:rPr>
            <w:webHidden/>
          </w:rPr>
          <w:fldChar w:fldCharType="separate"/>
        </w:r>
        <w:r w:rsidR="005A2C72">
          <w:rPr>
            <w:webHidden/>
          </w:rPr>
          <w:t>2</w:t>
        </w:r>
        <w:r w:rsidR="005A2C72">
          <w:rPr>
            <w:webHidden/>
          </w:rPr>
          <w:fldChar w:fldCharType="end"/>
        </w:r>
      </w:hyperlink>
    </w:p>
    <w:p w:rsidR="005A2C72" w:rsidRDefault="006B7414">
      <w:pPr>
        <w:pStyle w:val="TOC2"/>
        <w:rPr>
          <w:rFonts w:asciiTheme="minorHAnsi" w:eastAsiaTheme="minorEastAsia" w:hAnsiTheme="minorHAnsi" w:cstheme="minorBidi"/>
          <w:sz w:val="22"/>
          <w:szCs w:val="22"/>
        </w:rPr>
      </w:pPr>
      <w:hyperlink w:anchor="_Toc355136015" w:history="1">
        <w:r w:rsidR="005A2C72" w:rsidRPr="00805822">
          <w:rPr>
            <w:rStyle w:val="Hyperlink"/>
          </w:rPr>
          <w:t>2.2. Ocjena kvalitete rasporeda</w:t>
        </w:r>
        <w:r w:rsidR="005A2C72">
          <w:rPr>
            <w:webHidden/>
          </w:rPr>
          <w:tab/>
        </w:r>
        <w:r w:rsidR="005A2C72">
          <w:rPr>
            <w:webHidden/>
          </w:rPr>
          <w:fldChar w:fldCharType="begin"/>
        </w:r>
        <w:r w:rsidR="005A2C72">
          <w:rPr>
            <w:webHidden/>
          </w:rPr>
          <w:instrText xml:space="preserve"> PAGEREF _Toc355136015 \h </w:instrText>
        </w:r>
        <w:r w:rsidR="005A2C72">
          <w:rPr>
            <w:webHidden/>
          </w:rPr>
        </w:r>
        <w:r w:rsidR="005A2C72">
          <w:rPr>
            <w:webHidden/>
          </w:rPr>
          <w:fldChar w:fldCharType="separate"/>
        </w:r>
        <w:r w:rsidR="005A2C72">
          <w:rPr>
            <w:webHidden/>
          </w:rPr>
          <w:t>3</w:t>
        </w:r>
        <w:r w:rsidR="005A2C72">
          <w:rPr>
            <w:webHidden/>
          </w:rPr>
          <w:fldChar w:fldCharType="end"/>
        </w:r>
      </w:hyperlink>
    </w:p>
    <w:p w:rsidR="005A2C72" w:rsidRDefault="006B7414">
      <w:pPr>
        <w:pStyle w:val="TOC1"/>
        <w:rPr>
          <w:rFonts w:asciiTheme="minorHAnsi" w:eastAsiaTheme="minorEastAsia" w:hAnsiTheme="minorHAnsi" w:cstheme="minorBidi"/>
          <w:sz w:val="22"/>
          <w:szCs w:val="22"/>
        </w:rPr>
      </w:pPr>
      <w:hyperlink w:anchor="_Toc355136016" w:history="1">
        <w:r w:rsidR="005A2C72" w:rsidRPr="00805822">
          <w:rPr>
            <w:rStyle w:val="Hyperlink"/>
          </w:rPr>
          <w:t>3.</w:t>
        </w:r>
        <w:r w:rsidR="005A2C72">
          <w:rPr>
            <w:rFonts w:asciiTheme="minorHAnsi" w:eastAsiaTheme="minorEastAsia" w:hAnsiTheme="minorHAnsi" w:cstheme="minorBidi"/>
            <w:sz w:val="22"/>
            <w:szCs w:val="22"/>
          </w:rPr>
          <w:tab/>
        </w:r>
        <w:r w:rsidR="005A2C72" w:rsidRPr="00805822">
          <w:rPr>
            <w:rStyle w:val="Hyperlink"/>
          </w:rPr>
          <w:t>Tehnike raspoređivanja na nesrodnim strojevima</w:t>
        </w:r>
        <w:r w:rsidR="005A2C72">
          <w:rPr>
            <w:webHidden/>
          </w:rPr>
          <w:tab/>
        </w:r>
        <w:r w:rsidR="005A2C72">
          <w:rPr>
            <w:webHidden/>
          </w:rPr>
          <w:fldChar w:fldCharType="begin"/>
        </w:r>
        <w:r w:rsidR="005A2C72">
          <w:rPr>
            <w:webHidden/>
          </w:rPr>
          <w:instrText xml:space="preserve"> PAGEREF _Toc355136016 \h </w:instrText>
        </w:r>
        <w:r w:rsidR="005A2C72">
          <w:rPr>
            <w:webHidden/>
          </w:rPr>
        </w:r>
        <w:r w:rsidR="005A2C72">
          <w:rPr>
            <w:webHidden/>
          </w:rPr>
          <w:fldChar w:fldCharType="separate"/>
        </w:r>
        <w:r w:rsidR="005A2C72">
          <w:rPr>
            <w:webHidden/>
          </w:rPr>
          <w:t>5</w:t>
        </w:r>
        <w:r w:rsidR="005A2C72">
          <w:rPr>
            <w:webHidden/>
          </w:rPr>
          <w:fldChar w:fldCharType="end"/>
        </w:r>
      </w:hyperlink>
    </w:p>
    <w:p w:rsidR="005A2C72" w:rsidRDefault="006B7414">
      <w:pPr>
        <w:pStyle w:val="TOC2"/>
        <w:rPr>
          <w:rFonts w:asciiTheme="minorHAnsi" w:eastAsiaTheme="minorEastAsia" w:hAnsiTheme="minorHAnsi" w:cstheme="minorBidi"/>
          <w:sz w:val="22"/>
          <w:szCs w:val="22"/>
        </w:rPr>
      </w:pPr>
      <w:hyperlink w:anchor="_Toc355136017" w:history="1">
        <w:r w:rsidR="005A2C72" w:rsidRPr="00805822">
          <w:rPr>
            <w:rStyle w:val="Hyperlink"/>
            <w:lang w:val="pl-PL"/>
          </w:rPr>
          <w:t>3.1</w:t>
        </w:r>
        <w:r w:rsidR="005A2C72">
          <w:rPr>
            <w:rFonts w:asciiTheme="minorHAnsi" w:eastAsiaTheme="minorEastAsia" w:hAnsiTheme="minorHAnsi" w:cstheme="minorBidi"/>
            <w:sz w:val="22"/>
            <w:szCs w:val="22"/>
          </w:rPr>
          <w:tab/>
        </w:r>
        <w:r w:rsidR="005A2C72" w:rsidRPr="00805822">
          <w:rPr>
            <w:rStyle w:val="Hyperlink"/>
            <w:lang w:val="pl-PL"/>
          </w:rPr>
          <w:t>Metode pretraživanja prostora stanja</w:t>
        </w:r>
        <w:r w:rsidR="005A2C72">
          <w:rPr>
            <w:webHidden/>
          </w:rPr>
          <w:tab/>
        </w:r>
        <w:r w:rsidR="005A2C72">
          <w:rPr>
            <w:webHidden/>
          </w:rPr>
          <w:fldChar w:fldCharType="begin"/>
        </w:r>
        <w:r w:rsidR="005A2C72">
          <w:rPr>
            <w:webHidden/>
          </w:rPr>
          <w:instrText xml:space="preserve"> PAGEREF _Toc355136017 \h </w:instrText>
        </w:r>
        <w:r w:rsidR="005A2C72">
          <w:rPr>
            <w:webHidden/>
          </w:rPr>
        </w:r>
        <w:r w:rsidR="005A2C72">
          <w:rPr>
            <w:webHidden/>
          </w:rPr>
          <w:fldChar w:fldCharType="separate"/>
        </w:r>
        <w:r w:rsidR="005A2C72">
          <w:rPr>
            <w:webHidden/>
          </w:rPr>
          <w:t>5</w:t>
        </w:r>
        <w:r w:rsidR="005A2C72">
          <w:rPr>
            <w:webHidden/>
          </w:rPr>
          <w:fldChar w:fldCharType="end"/>
        </w:r>
      </w:hyperlink>
    </w:p>
    <w:p w:rsidR="005A2C72" w:rsidRDefault="006B7414">
      <w:pPr>
        <w:pStyle w:val="TOC2"/>
        <w:rPr>
          <w:rFonts w:asciiTheme="minorHAnsi" w:eastAsiaTheme="minorEastAsia" w:hAnsiTheme="minorHAnsi" w:cstheme="minorBidi"/>
          <w:sz w:val="22"/>
          <w:szCs w:val="22"/>
        </w:rPr>
      </w:pPr>
      <w:hyperlink w:anchor="_Toc355136018" w:history="1">
        <w:r w:rsidR="005A2C72" w:rsidRPr="00805822">
          <w:rPr>
            <w:rStyle w:val="Hyperlink"/>
            <w:lang w:val="pl-PL"/>
          </w:rPr>
          <w:t>3.2</w:t>
        </w:r>
        <w:r w:rsidR="005A2C72">
          <w:rPr>
            <w:rFonts w:asciiTheme="minorHAnsi" w:eastAsiaTheme="minorEastAsia" w:hAnsiTheme="minorHAnsi" w:cstheme="minorBidi"/>
            <w:sz w:val="22"/>
            <w:szCs w:val="22"/>
          </w:rPr>
          <w:tab/>
        </w:r>
        <w:r w:rsidR="005A2C72" w:rsidRPr="00805822">
          <w:rPr>
            <w:rStyle w:val="Hyperlink"/>
            <w:lang w:val="pl-PL"/>
          </w:rPr>
          <w:t>Metode za izravnu izgradnju rješenja</w:t>
        </w:r>
        <w:r w:rsidR="005A2C72">
          <w:rPr>
            <w:webHidden/>
          </w:rPr>
          <w:tab/>
        </w:r>
        <w:r w:rsidR="005A2C72">
          <w:rPr>
            <w:webHidden/>
          </w:rPr>
          <w:fldChar w:fldCharType="begin"/>
        </w:r>
        <w:r w:rsidR="005A2C72">
          <w:rPr>
            <w:webHidden/>
          </w:rPr>
          <w:instrText xml:space="preserve"> PAGEREF _Toc355136018 \h </w:instrText>
        </w:r>
        <w:r w:rsidR="005A2C72">
          <w:rPr>
            <w:webHidden/>
          </w:rPr>
        </w:r>
        <w:r w:rsidR="005A2C72">
          <w:rPr>
            <w:webHidden/>
          </w:rPr>
          <w:fldChar w:fldCharType="separate"/>
        </w:r>
        <w:r w:rsidR="005A2C72">
          <w:rPr>
            <w:webHidden/>
          </w:rPr>
          <w:t>6</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19" w:history="1">
        <w:r w:rsidR="005A2C72" w:rsidRPr="00805822">
          <w:rPr>
            <w:rStyle w:val="Hyperlink"/>
            <w:lang w:val="pl-PL"/>
          </w:rPr>
          <w:t>3.2.1</w:t>
        </w:r>
        <w:r w:rsidR="005A2C72">
          <w:rPr>
            <w:rFonts w:asciiTheme="minorHAnsi" w:eastAsiaTheme="minorEastAsia" w:hAnsiTheme="minorHAnsi" w:cstheme="minorBidi"/>
          </w:rPr>
          <w:tab/>
        </w:r>
        <w:r w:rsidR="005A2C72" w:rsidRPr="00805822">
          <w:rPr>
            <w:rStyle w:val="Hyperlink"/>
            <w:lang w:val="pl-PL"/>
          </w:rPr>
          <w:t>Min-min algoritam</w:t>
        </w:r>
        <w:r w:rsidR="005A2C72">
          <w:rPr>
            <w:webHidden/>
          </w:rPr>
          <w:tab/>
        </w:r>
        <w:r w:rsidR="005A2C72">
          <w:rPr>
            <w:webHidden/>
          </w:rPr>
          <w:fldChar w:fldCharType="begin"/>
        </w:r>
        <w:r w:rsidR="005A2C72">
          <w:rPr>
            <w:webHidden/>
          </w:rPr>
          <w:instrText xml:space="preserve"> PAGEREF _Toc355136019 \h </w:instrText>
        </w:r>
        <w:r w:rsidR="005A2C72">
          <w:rPr>
            <w:webHidden/>
          </w:rPr>
        </w:r>
        <w:r w:rsidR="005A2C72">
          <w:rPr>
            <w:webHidden/>
          </w:rPr>
          <w:fldChar w:fldCharType="separate"/>
        </w:r>
        <w:r w:rsidR="005A2C72">
          <w:rPr>
            <w:webHidden/>
          </w:rPr>
          <w:t>6</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20" w:history="1">
        <w:r w:rsidR="005A2C72" w:rsidRPr="00805822">
          <w:rPr>
            <w:rStyle w:val="Hyperlink"/>
            <w:lang w:val="pl-PL"/>
          </w:rPr>
          <w:t>3.2.2</w:t>
        </w:r>
        <w:r w:rsidR="005A2C72">
          <w:rPr>
            <w:rFonts w:asciiTheme="minorHAnsi" w:eastAsiaTheme="minorEastAsia" w:hAnsiTheme="minorHAnsi" w:cstheme="minorBidi"/>
          </w:rPr>
          <w:tab/>
        </w:r>
        <w:r w:rsidR="005A2C72" w:rsidRPr="00805822">
          <w:rPr>
            <w:rStyle w:val="Hyperlink"/>
            <w:lang w:val="pl-PL"/>
          </w:rPr>
          <w:t>Max-min algoritam</w:t>
        </w:r>
        <w:r w:rsidR="005A2C72">
          <w:rPr>
            <w:webHidden/>
          </w:rPr>
          <w:tab/>
        </w:r>
        <w:r w:rsidR="005A2C72">
          <w:rPr>
            <w:webHidden/>
          </w:rPr>
          <w:fldChar w:fldCharType="begin"/>
        </w:r>
        <w:r w:rsidR="005A2C72">
          <w:rPr>
            <w:webHidden/>
          </w:rPr>
          <w:instrText xml:space="preserve"> PAGEREF _Toc355136020 \h </w:instrText>
        </w:r>
        <w:r w:rsidR="005A2C72">
          <w:rPr>
            <w:webHidden/>
          </w:rPr>
        </w:r>
        <w:r w:rsidR="005A2C72">
          <w:rPr>
            <w:webHidden/>
          </w:rPr>
          <w:fldChar w:fldCharType="separate"/>
        </w:r>
        <w:r w:rsidR="005A2C72">
          <w:rPr>
            <w:webHidden/>
          </w:rPr>
          <w:t>7</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21" w:history="1">
        <w:r w:rsidR="005A2C72" w:rsidRPr="00805822">
          <w:rPr>
            <w:rStyle w:val="Hyperlink"/>
            <w:lang w:val="pl-PL"/>
          </w:rPr>
          <w:t>3.2.3</w:t>
        </w:r>
        <w:r w:rsidR="005A2C72">
          <w:rPr>
            <w:rFonts w:asciiTheme="minorHAnsi" w:eastAsiaTheme="minorEastAsia" w:hAnsiTheme="minorHAnsi" w:cstheme="minorBidi"/>
          </w:rPr>
          <w:tab/>
        </w:r>
        <w:r w:rsidR="005A2C72" w:rsidRPr="00805822">
          <w:rPr>
            <w:rStyle w:val="Hyperlink"/>
            <w:lang w:val="pl-PL"/>
          </w:rPr>
          <w:t>Duplex algoritam</w:t>
        </w:r>
        <w:r w:rsidR="005A2C72">
          <w:rPr>
            <w:webHidden/>
          </w:rPr>
          <w:tab/>
        </w:r>
        <w:r w:rsidR="005A2C72">
          <w:rPr>
            <w:webHidden/>
          </w:rPr>
          <w:fldChar w:fldCharType="begin"/>
        </w:r>
        <w:r w:rsidR="005A2C72">
          <w:rPr>
            <w:webHidden/>
          </w:rPr>
          <w:instrText xml:space="preserve"> PAGEREF _Toc355136021 \h </w:instrText>
        </w:r>
        <w:r w:rsidR="005A2C72">
          <w:rPr>
            <w:webHidden/>
          </w:rPr>
        </w:r>
        <w:r w:rsidR="005A2C72">
          <w:rPr>
            <w:webHidden/>
          </w:rPr>
          <w:fldChar w:fldCharType="separate"/>
        </w:r>
        <w:r w:rsidR="005A2C72">
          <w:rPr>
            <w:webHidden/>
          </w:rPr>
          <w:t>7</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22" w:history="1">
        <w:r w:rsidR="005A2C72" w:rsidRPr="00805822">
          <w:rPr>
            <w:rStyle w:val="Hyperlink"/>
            <w:lang w:val="pl-PL"/>
          </w:rPr>
          <w:t>3.2.4</w:t>
        </w:r>
        <w:r w:rsidR="005A2C72">
          <w:rPr>
            <w:rFonts w:asciiTheme="minorHAnsi" w:eastAsiaTheme="minorEastAsia" w:hAnsiTheme="minorHAnsi" w:cstheme="minorBidi"/>
          </w:rPr>
          <w:tab/>
        </w:r>
        <w:r w:rsidR="005A2C72" w:rsidRPr="00805822">
          <w:rPr>
            <w:rStyle w:val="Hyperlink"/>
            <w:lang w:val="pl-PL"/>
          </w:rPr>
          <w:t>Sufferage algoritam</w:t>
        </w:r>
        <w:r w:rsidR="005A2C72">
          <w:rPr>
            <w:webHidden/>
          </w:rPr>
          <w:tab/>
        </w:r>
        <w:r w:rsidR="005A2C72">
          <w:rPr>
            <w:webHidden/>
          </w:rPr>
          <w:fldChar w:fldCharType="begin"/>
        </w:r>
        <w:r w:rsidR="005A2C72">
          <w:rPr>
            <w:webHidden/>
          </w:rPr>
          <w:instrText xml:space="preserve"> PAGEREF _Toc355136022 \h </w:instrText>
        </w:r>
        <w:r w:rsidR="005A2C72">
          <w:rPr>
            <w:webHidden/>
          </w:rPr>
        </w:r>
        <w:r w:rsidR="005A2C72">
          <w:rPr>
            <w:webHidden/>
          </w:rPr>
          <w:fldChar w:fldCharType="separate"/>
        </w:r>
        <w:r w:rsidR="005A2C72">
          <w:rPr>
            <w:webHidden/>
          </w:rPr>
          <w:t>7</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23" w:history="1">
        <w:r w:rsidR="005A2C72" w:rsidRPr="00805822">
          <w:rPr>
            <w:rStyle w:val="Hyperlink"/>
            <w:lang w:val="pl-PL"/>
          </w:rPr>
          <w:t>3.2.5</w:t>
        </w:r>
        <w:r w:rsidR="005A2C72">
          <w:rPr>
            <w:rFonts w:asciiTheme="minorHAnsi" w:eastAsiaTheme="minorEastAsia" w:hAnsiTheme="minorHAnsi" w:cstheme="minorBidi"/>
          </w:rPr>
          <w:tab/>
        </w:r>
        <w:r w:rsidR="005A2C72" w:rsidRPr="00805822">
          <w:rPr>
            <w:rStyle w:val="Hyperlink"/>
            <w:lang w:val="pl-PL"/>
          </w:rPr>
          <w:t>LJRF-SJRF algoritam</w:t>
        </w:r>
        <w:r w:rsidR="005A2C72">
          <w:rPr>
            <w:webHidden/>
          </w:rPr>
          <w:tab/>
        </w:r>
        <w:r w:rsidR="005A2C72">
          <w:rPr>
            <w:webHidden/>
          </w:rPr>
          <w:fldChar w:fldCharType="begin"/>
        </w:r>
        <w:r w:rsidR="005A2C72">
          <w:rPr>
            <w:webHidden/>
          </w:rPr>
          <w:instrText xml:space="preserve"> PAGEREF _Toc355136023 \h </w:instrText>
        </w:r>
        <w:r w:rsidR="005A2C72">
          <w:rPr>
            <w:webHidden/>
          </w:rPr>
        </w:r>
        <w:r w:rsidR="005A2C72">
          <w:rPr>
            <w:webHidden/>
          </w:rPr>
          <w:fldChar w:fldCharType="separate"/>
        </w:r>
        <w:r w:rsidR="005A2C72">
          <w:rPr>
            <w:webHidden/>
          </w:rPr>
          <w:t>8</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24" w:history="1">
        <w:r w:rsidR="005A2C72" w:rsidRPr="00805822">
          <w:rPr>
            <w:rStyle w:val="Hyperlink"/>
            <w:lang w:val="pl-PL"/>
          </w:rPr>
          <w:t>3.2.6</w:t>
        </w:r>
        <w:r w:rsidR="005A2C72">
          <w:rPr>
            <w:rFonts w:asciiTheme="minorHAnsi" w:eastAsiaTheme="minorEastAsia" w:hAnsiTheme="minorHAnsi" w:cstheme="minorBidi"/>
          </w:rPr>
          <w:tab/>
        </w:r>
        <w:r w:rsidR="005A2C72" w:rsidRPr="00805822">
          <w:rPr>
            <w:rStyle w:val="Hyperlink"/>
            <w:lang w:val="pl-PL"/>
          </w:rPr>
          <w:t>Min-max algoritam</w:t>
        </w:r>
        <w:r w:rsidR="005A2C72">
          <w:rPr>
            <w:webHidden/>
          </w:rPr>
          <w:tab/>
        </w:r>
        <w:r w:rsidR="005A2C72">
          <w:rPr>
            <w:webHidden/>
          </w:rPr>
          <w:fldChar w:fldCharType="begin"/>
        </w:r>
        <w:r w:rsidR="005A2C72">
          <w:rPr>
            <w:webHidden/>
          </w:rPr>
          <w:instrText xml:space="preserve"> PAGEREF _Toc355136024 \h </w:instrText>
        </w:r>
        <w:r w:rsidR="005A2C72">
          <w:rPr>
            <w:webHidden/>
          </w:rPr>
        </w:r>
        <w:r w:rsidR="005A2C72">
          <w:rPr>
            <w:webHidden/>
          </w:rPr>
          <w:fldChar w:fldCharType="separate"/>
        </w:r>
        <w:r w:rsidR="005A2C72">
          <w:rPr>
            <w:webHidden/>
          </w:rPr>
          <w:t>8</w:t>
        </w:r>
        <w:r w:rsidR="005A2C72">
          <w:rPr>
            <w:webHidden/>
          </w:rPr>
          <w:fldChar w:fldCharType="end"/>
        </w:r>
      </w:hyperlink>
    </w:p>
    <w:p w:rsidR="005A2C72" w:rsidRDefault="006B7414">
      <w:pPr>
        <w:pStyle w:val="TOC3"/>
        <w:rPr>
          <w:rFonts w:asciiTheme="minorHAnsi" w:eastAsiaTheme="minorEastAsia" w:hAnsiTheme="minorHAnsi" w:cstheme="minorBidi"/>
        </w:rPr>
      </w:pPr>
      <w:hyperlink w:anchor="_Toc355136025" w:history="1">
        <w:r w:rsidR="005A2C72" w:rsidRPr="00805822">
          <w:rPr>
            <w:rStyle w:val="Hyperlink"/>
            <w:lang w:val="pl-PL"/>
          </w:rPr>
          <w:t>3.2.7</w:t>
        </w:r>
        <w:r w:rsidR="005A2C72">
          <w:rPr>
            <w:rFonts w:asciiTheme="minorHAnsi" w:eastAsiaTheme="minorEastAsia" w:hAnsiTheme="minorHAnsi" w:cstheme="minorBidi"/>
          </w:rPr>
          <w:tab/>
        </w:r>
        <w:r w:rsidR="005A2C72" w:rsidRPr="00805822">
          <w:rPr>
            <w:rStyle w:val="Hyperlink"/>
            <w:lang w:val="pl-PL"/>
          </w:rPr>
          <w:t>Min-mean algoritam</w:t>
        </w:r>
        <w:r w:rsidR="005A2C72">
          <w:rPr>
            <w:webHidden/>
          </w:rPr>
          <w:tab/>
        </w:r>
        <w:r w:rsidR="005A2C72">
          <w:rPr>
            <w:webHidden/>
          </w:rPr>
          <w:fldChar w:fldCharType="begin"/>
        </w:r>
        <w:r w:rsidR="005A2C72">
          <w:rPr>
            <w:webHidden/>
          </w:rPr>
          <w:instrText xml:space="preserve"> PAGEREF _Toc355136025 \h </w:instrText>
        </w:r>
        <w:r w:rsidR="005A2C72">
          <w:rPr>
            <w:webHidden/>
          </w:rPr>
        </w:r>
        <w:r w:rsidR="005A2C72">
          <w:rPr>
            <w:webHidden/>
          </w:rPr>
          <w:fldChar w:fldCharType="separate"/>
        </w:r>
        <w:r w:rsidR="005A2C72">
          <w:rPr>
            <w:webHidden/>
          </w:rPr>
          <w:t>8</w:t>
        </w:r>
        <w:r w:rsidR="005A2C72">
          <w:rPr>
            <w:webHidden/>
          </w:rPr>
          <w:fldChar w:fldCharType="end"/>
        </w:r>
      </w:hyperlink>
    </w:p>
    <w:p w:rsidR="005A2C72" w:rsidRDefault="006B7414">
      <w:pPr>
        <w:pStyle w:val="TOC1"/>
        <w:rPr>
          <w:rFonts w:asciiTheme="minorHAnsi" w:eastAsiaTheme="minorEastAsia" w:hAnsiTheme="minorHAnsi" w:cstheme="minorBidi"/>
          <w:sz w:val="22"/>
          <w:szCs w:val="22"/>
        </w:rPr>
      </w:pPr>
      <w:hyperlink w:anchor="_Toc355136026" w:history="1">
        <w:r w:rsidR="005A2C72" w:rsidRPr="00805822">
          <w:rPr>
            <w:rStyle w:val="Hyperlink"/>
          </w:rPr>
          <w:t>4.</w:t>
        </w:r>
        <w:r w:rsidR="005A2C72">
          <w:rPr>
            <w:rFonts w:asciiTheme="minorHAnsi" w:eastAsiaTheme="minorEastAsia" w:hAnsiTheme="minorHAnsi" w:cstheme="minorBidi"/>
            <w:sz w:val="22"/>
            <w:szCs w:val="22"/>
          </w:rPr>
          <w:tab/>
        </w:r>
        <w:r w:rsidR="005A2C72" w:rsidRPr="00805822">
          <w:rPr>
            <w:rStyle w:val="Hyperlink"/>
          </w:rPr>
          <w:t>Zaključak</w:t>
        </w:r>
        <w:r w:rsidR="005A2C72">
          <w:rPr>
            <w:webHidden/>
          </w:rPr>
          <w:tab/>
        </w:r>
        <w:r w:rsidR="005A2C72">
          <w:rPr>
            <w:webHidden/>
          </w:rPr>
          <w:fldChar w:fldCharType="begin"/>
        </w:r>
        <w:r w:rsidR="005A2C72">
          <w:rPr>
            <w:webHidden/>
          </w:rPr>
          <w:instrText xml:space="preserve"> PAGEREF _Toc355136026 \h </w:instrText>
        </w:r>
        <w:r w:rsidR="005A2C72">
          <w:rPr>
            <w:webHidden/>
          </w:rPr>
        </w:r>
        <w:r w:rsidR="005A2C72">
          <w:rPr>
            <w:webHidden/>
          </w:rPr>
          <w:fldChar w:fldCharType="separate"/>
        </w:r>
        <w:r w:rsidR="005A2C72">
          <w:rPr>
            <w:webHidden/>
          </w:rPr>
          <w:t>10</w:t>
        </w:r>
        <w:r w:rsidR="005A2C72">
          <w:rPr>
            <w:webHidden/>
          </w:rPr>
          <w:fldChar w:fldCharType="end"/>
        </w:r>
      </w:hyperlink>
    </w:p>
    <w:p w:rsidR="005A2C72" w:rsidRDefault="006B7414">
      <w:pPr>
        <w:pStyle w:val="TOC1"/>
        <w:rPr>
          <w:rFonts w:asciiTheme="minorHAnsi" w:eastAsiaTheme="minorEastAsia" w:hAnsiTheme="minorHAnsi" w:cstheme="minorBidi"/>
          <w:sz w:val="22"/>
          <w:szCs w:val="22"/>
        </w:rPr>
      </w:pPr>
      <w:hyperlink w:anchor="_Toc355136027" w:history="1">
        <w:r w:rsidR="005A2C72" w:rsidRPr="00805822">
          <w:rPr>
            <w:rStyle w:val="Hyperlink"/>
          </w:rPr>
          <w:t>5.</w:t>
        </w:r>
        <w:r w:rsidR="005A2C72">
          <w:rPr>
            <w:rFonts w:asciiTheme="minorHAnsi" w:eastAsiaTheme="minorEastAsia" w:hAnsiTheme="minorHAnsi" w:cstheme="minorBidi"/>
            <w:sz w:val="22"/>
            <w:szCs w:val="22"/>
          </w:rPr>
          <w:tab/>
        </w:r>
        <w:r w:rsidR="005A2C72" w:rsidRPr="00805822">
          <w:rPr>
            <w:rStyle w:val="Hyperlink"/>
          </w:rPr>
          <w:t>Literatura</w:t>
        </w:r>
        <w:r w:rsidR="005A2C72">
          <w:rPr>
            <w:webHidden/>
          </w:rPr>
          <w:tab/>
        </w:r>
        <w:r w:rsidR="005A2C72">
          <w:rPr>
            <w:webHidden/>
          </w:rPr>
          <w:fldChar w:fldCharType="begin"/>
        </w:r>
        <w:r w:rsidR="005A2C72">
          <w:rPr>
            <w:webHidden/>
          </w:rPr>
          <w:instrText xml:space="preserve"> PAGEREF _Toc355136027 \h </w:instrText>
        </w:r>
        <w:r w:rsidR="005A2C72">
          <w:rPr>
            <w:webHidden/>
          </w:rPr>
        </w:r>
        <w:r w:rsidR="005A2C72">
          <w:rPr>
            <w:webHidden/>
          </w:rPr>
          <w:fldChar w:fldCharType="separate"/>
        </w:r>
        <w:r w:rsidR="005A2C72">
          <w:rPr>
            <w:webHidden/>
          </w:rPr>
          <w:t>11</w:t>
        </w:r>
        <w:r w:rsidR="005A2C72">
          <w:rPr>
            <w:webHidden/>
          </w:rPr>
          <w:fldChar w:fldCharType="end"/>
        </w:r>
      </w:hyperlink>
    </w:p>
    <w:p w:rsidR="005A2C72" w:rsidRDefault="006B7414">
      <w:pPr>
        <w:pStyle w:val="TOC1"/>
        <w:rPr>
          <w:rFonts w:asciiTheme="minorHAnsi" w:eastAsiaTheme="minorEastAsia" w:hAnsiTheme="minorHAnsi" w:cstheme="minorBidi"/>
          <w:sz w:val="22"/>
          <w:szCs w:val="22"/>
        </w:rPr>
      </w:pPr>
      <w:hyperlink w:anchor="_Toc355136028" w:history="1">
        <w:r w:rsidR="005A2C72" w:rsidRPr="00805822">
          <w:rPr>
            <w:rStyle w:val="Hyperlink"/>
          </w:rPr>
          <w:t>6.</w:t>
        </w:r>
        <w:r w:rsidR="005A2C72">
          <w:rPr>
            <w:rFonts w:asciiTheme="minorHAnsi" w:eastAsiaTheme="minorEastAsia" w:hAnsiTheme="minorHAnsi" w:cstheme="minorBidi"/>
            <w:sz w:val="22"/>
            <w:szCs w:val="22"/>
          </w:rPr>
          <w:tab/>
        </w:r>
        <w:r w:rsidR="005A2C72" w:rsidRPr="00805822">
          <w:rPr>
            <w:rStyle w:val="Hyperlink"/>
          </w:rPr>
          <w:t>Sažetak</w:t>
        </w:r>
        <w:r w:rsidR="005A2C72">
          <w:rPr>
            <w:webHidden/>
          </w:rPr>
          <w:tab/>
        </w:r>
        <w:r w:rsidR="005A2C72">
          <w:rPr>
            <w:webHidden/>
          </w:rPr>
          <w:fldChar w:fldCharType="begin"/>
        </w:r>
        <w:r w:rsidR="005A2C72">
          <w:rPr>
            <w:webHidden/>
          </w:rPr>
          <w:instrText xml:space="preserve"> PAGEREF _Toc355136028 \h </w:instrText>
        </w:r>
        <w:r w:rsidR="005A2C72">
          <w:rPr>
            <w:webHidden/>
          </w:rPr>
        </w:r>
        <w:r w:rsidR="005A2C72">
          <w:rPr>
            <w:webHidden/>
          </w:rPr>
          <w:fldChar w:fldCharType="separate"/>
        </w:r>
        <w:r w:rsidR="005A2C72">
          <w:rPr>
            <w:webHidden/>
          </w:rPr>
          <w:t>12</w:t>
        </w:r>
        <w:r w:rsidR="005A2C72">
          <w:rPr>
            <w:webHidden/>
          </w:rPr>
          <w:fldChar w:fldCharType="end"/>
        </w:r>
      </w:hyperlink>
    </w:p>
    <w:p w:rsidR="00750888" w:rsidRDefault="00750888" w:rsidP="00750888">
      <w:r>
        <w:fldChar w:fldCharType="end"/>
      </w:r>
    </w:p>
    <w:p w:rsidR="00BE230D" w:rsidRDefault="00BE230D" w:rsidP="00750888"/>
    <w:p w:rsidR="00BE230D" w:rsidRDefault="00BE230D" w:rsidP="00750888">
      <w:pPr>
        <w:sectPr w:rsidR="00BE230D" w:rsidSect="00F73319">
          <w:headerReference w:type="even" r:id="rId8"/>
          <w:footerReference w:type="even" r:id="rId9"/>
          <w:pgSz w:w="11906" w:h="16838" w:code="9"/>
          <w:pgMar w:top="1701" w:right="1134" w:bottom="1701" w:left="1701" w:header="680" w:footer="680" w:gutter="0"/>
          <w:pgNumType w:start="1"/>
          <w:cols w:space="708"/>
          <w:docGrid w:linePitch="360"/>
        </w:sectPr>
      </w:pPr>
    </w:p>
    <w:p w:rsidR="00BE230D" w:rsidRPr="00750888" w:rsidRDefault="00BE230D" w:rsidP="00750888"/>
    <w:p w:rsidR="00750888" w:rsidRDefault="00750888" w:rsidP="00A56AEA">
      <w:pPr>
        <w:pStyle w:val="Heading1"/>
      </w:pPr>
      <w:bookmarkStart w:id="0" w:name="_Toc73793693"/>
      <w:bookmarkStart w:id="1" w:name="_Toc73794263"/>
      <w:bookmarkStart w:id="2" w:name="_Toc113812202"/>
      <w:bookmarkStart w:id="3" w:name="_Toc355136012"/>
      <w:r>
        <w:lastRenderedPageBreak/>
        <w:t>Uvod</w:t>
      </w:r>
      <w:bookmarkEnd w:id="0"/>
      <w:bookmarkEnd w:id="1"/>
      <w:bookmarkEnd w:id="2"/>
      <w:bookmarkEnd w:id="3"/>
    </w:p>
    <w:p w:rsidR="00565517" w:rsidRDefault="002720C8" w:rsidP="002B7389">
      <w:pPr>
        <w:ind w:firstLine="432"/>
        <w:jc w:val="both"/>
      </w:pPr>
      <w:r w:rsidRPr="006F6BC5">
        <w:t>Raspoređivanje je proces dodjele ograničenih sredstava određenom skupu aktivnosti s ciljem optimiranja mjerila vrednovanja te raspodjele.</w:t>
      </w:r>
      <w:r w:rsidR="00CA5BEB" w:rsidRPr="006F6BC5">
        <w:t xml:space="preserve"> Sredstva mogu predstavljati različite stvari, primjerice strojeve u nekom proizvodnom procesu (na primjer tiskarski strojevi u štampariji), </w:t>
      </w:r>
      <w:r w:rsidR="00180BDB" w:rsidRPr="006F6BC5">
        <w:t xml:space="preserve">procesor na računalu i slično. </w:t>
      </w:r>
      <w:r w:rsidR="000B77B8" w:rsidRPr="006F6BC5">
        <w:t xml:space="preserve"> S druge strane, aktivnosti predstavljaju razne operac</w:t>
      </w:r>
      <w:r w:rsidR="00EF6168">
        <w:t>ije, kao što su primjerice</w:t>
      </w:r>
      <w:r w:rsidR="000B77B8" w:rsidRPr="006F6BC5">
        <w:t xml:space="preserve"> operacije u proizvodnji ili izvođenje računalnih programa.</w:t>
      </w:r>
      <w:r w:rsidR="006F6BC5">
        <w:t xml:space="preserve"> </w:t>
      </w:r>
      <w:r w:rsidR="00756679">
        <w:t>Sredstva i aktivnosti su opisani različitim karakteristikama koje su bitne za raspoređivanje</w:t>
      </w:r>
      <w:r w:rsidR="00EA6758">
        <w:t xml:space="preserve">. Tako </w:t>
      </w:r>
      <w:r w:rsidR="00926769">
        <w:t>su primjerice aktivnosti opisan</w:t>
      </w:r>
      <w:r w:rsidR="00EA6758">
        <w:t>e karakteristikama kao što su trajanje</w:t>
      </w:r>
      <w:r w:rsidR="00756679">
        <w:t xml:space="preserve">, vrijeme raspoloživosti aktivnosti, </w:t>
      </w:r>
      <w:r w:rsidR="00EA6758">
        <w:t>rok za dovršavanje aktivnosti</w:t>
      </w:r>
      <w:r w:rsidR="00756679">
        <w:t xml:space="preserve"> i slično.</w:t>
      </w:r>
      <w:r w:rsidR="009A57F3">
        <w:t xml:space="preserve"> U literaturi se za aktivnosti veoma često koristi naziv zadatak</w:t>
      </w:r>
      <w:r w:rsidR="00455F92">
        <w:t xml:space="preserve"> ili posao</w:t>
      </w:r>
      <w:r w:rsidR="009A57F3">
        <w:t>, dok se za sredstvo koristi naziv stroj.</w:t>
      </w:r>
    </w:p>
    <w:p w:rsidR="0099402B" w:rsidRDefault="006F6BC5" w:rsidP="002B7389">
      <w:pPr>
        <w:ind w:firstLine="432"/>
        <w:jc w:val="both"/>
      </w:pPr>
      <w:r>
        <w:t>Jedan od glavnih ciljeva proučavanja problema raspoređivanja je smanjenje troškova uporabe sredstava.</w:t>
      </w:r>
      <w:r w:rsidR="00EF6168">
        <w:t xml:space="preserve"> Nažalost, </w:t>
      </w:r>
      <w:r w:rsidR="00565517">
        <w:t>pokazano</w:t>
      </w:r>
      <w:r w:rsidR="00EF6168">
        <w:t xml:space="preserve"> je kako</w:t>
      </w:r>
      <w:r w:rsidR="00565517">
        <w:t xml:space="preserve"> veliki broj ovakvih</w:t>
      </w:r>
      <w:r w:rsidR="00EF6168">
        <w:t xml:space="preserve"> </w:t>
      </w:r>
      <w:r w:rsidR="002C7FFC">
        <w:t>problema</w:t>
      </w:r>
      <w:r w:rsidR="002C7FFC">
        <w:t xml:space="preserve"> </w:t>
      </w:r>
      <w:r w:rsidR="00EF6168">
        <w:t>predstavlja</w:t>
      </w:r>
      <w:r w:rsidR="002C7FFC">
        <w:t xml:space="preserve"> problem</w:t>
      </w:r>
      <w:r w:rsidR="00565517">
        <w:t xml:space="preserve"> </w:t>
      </w:r>
      <w:r w:rsidR="00EF6168">
        <w:t>koji je</w:t>
      </w:r>
      <w:r w:rsidR="00565517">
        <w:t xml:space="preserve"> veoma težak za rješavanje</w:t>
      </w:r>
      <w:r w:rsidR="001776BE">
        <w:t xml:space="preserve">. Iako su ljudima danas </w:t>
      </w:r>
      <w:r w:rsidR="00CA3204">
        <w:t>na raspolaganju veoma brza i moć</w:t>
      </w:r>
      <w:r w:rsidR="00EF6168">
        <w:t>na računala, problemi koji</w:t>
      </w:r>
      <w:r w:rsidR="001776BE">
        <w:t xml:space="preserve"> se nastoje riješiti su isto tako postali mnogo složeniji i teži.</w:t>
      </w:r>
      <w:r w:rsidR="009151C7">
        <w:t xml:space="preserve"> Za mnoge takve </w:t>
      </w:r>
      <w:r w:rsidR="001776BE">
        <w:t xml:space="preserve"> </w:t>
      </w:r>
      <w:r w:rsidR="009151C7">
        <w:t>prob</w:t>
      </w:r>
      <w:r w:rsidR="002C7FFC">
        <w:t xml:space="preserve">leme nije moguće definirati </w:t>
      </w:r>
      <w:r w:rsidR="009151C7">
        <w:t>egzaktni algoritam kojim bi se mogla dobiti rješenja, već je za dobivanje rješenja potrebno upotrijebiti različite heurističke metode.</w:t>
      </w:r>
      <w:r w:rsidR="00455F92">
        <w:t xml:space="preserve"> </w:t>
      </w:r>
    </w:p>
    <w:p w:rsidR="00455F92" w:rsidRPr="006F6BC5" w:rsidRDefault="00455F92" w:rsidP="002B7389">
      <w:pPr>
        <w:ind w:firstLine="432"/>
        <w:jc w:val="both"/>
      </w:pPr>
      <w:r>
        <w:t xml:space="preserve">Iako postoje različite varijante </w:t>
      </w:r>
      <w:r w:rsidR="00EF6168">
        <w:t>r</w:t>
      </w:r>
      <w:r>
        <w:t>aspoređivanja s obzirom na v</w:t>
      </w:r>
      <w:r w:rsidR="0035745C">
        <w:t>rstu strojeva, kao što su parale</w:t>
      </w:r>
      <w:r>
        <w:t>lni identični strojevi, jednoliki strojevi,</w:t>
      </w:r>
      <w:r w:rsidR="0035745C">
        <w:t xml:space="preserve"> </w:t>
      </w:r>
      <w:r>
        <w:t>nesrodni strojevi i slično ovaj rad će se fokusirati sam</w:t>
      </w:r>
      <w:r w:rsidR="00451700">
        <w:t>o</w:t>
      </w:r>
      <w:r>
        <w:t xml:space="preserve"> na jednu vrstu, i to na raspoređivanje</w:t>
      </w:r>
      <w:r w:rsidR="00451700">
        <w:t xml:space="preserve"> zadataka na nesrodnim strojevim</w:t>
      </w:r>
      <w:r w:rsidR="001526DC">
        <w:t>a</w:t>
      </w:r>
      <w:r>
        <w:t xml:space="preserve">. </w:t>
      </w:r>
    </w:p>
    <w:p w:rsidR="0033620B" w:rsidRDefault="000649A1" w:rsidP="002B7389">
      <w:pPr>
        <w:jc w:val="both"/>
      </w:pPr>
      <w:r>
        <w:tab/>
        <w:t>Cilj ovog rada je</w:t>
      </w:r>
      <w:r w:rsidR="00930820">
        <w:t>st</w:t>
      </w:r>
      <w:r>
        <w:t xml:space="preserve"> dati kratak uvod u raspoređivanje na nesrodnim strojevima te kratki pregled </w:t>
      </w:r>
      <w:r w:rsidR="00654147">
        <w:t xml:space="preserve">metoda koje se koriste za raspoređivanje. </w:t>
      </w:r>
      <w:r w:rsidR="001226B2">
        <w:t>U sklopu rada kratko će se opisati raspoređivanje pomoću metaheuristika, dok će se veći naglasak staviti na pregled različitih heuristika koje su posebno izrađene upravo za problem raspoređivanja.</w:t>
      </w:r>
    </w:p>
    <w:p w:rsidR="0033620B" w:rsidRDefault="002C3F67" w:rsidP="002B7389">
      <w:pPr>
        <w:ind w:firstLine="432"/>
        <w:jc w:val="both"/>
      </w:pPr>
      <w:r>
        <w:t>U drugom poglavlju dat će se veoma kratak uvod u problematiku raspoređivanja na nesrodnim strojevima, kao i opis bitnih karakteristika samih poslova i načina na koji se rasporedi mogu ocijeniti, koji je dovoljan za osnovno razum</w:t>
      </w:r>
      <w:r w:rsidR="00474501">
        <w:t>i</w:t>
      </w:r>
      <w:r>
        <w:t>jevanje tog područja.</w:t>
      </w:r>
      <w:r w:rsidR="00FD750D">
        <w:t xml:space="preserve"> U trećem poglavlju bit će opisane heurističke metode pomoću kojih se mogu generirati rasporedi, pri čemu će se samo kratko opisati metaheuristički postupci, dok će se ponešto detaljnije opisati heuristike koje su posebno razvijene za rješavanje ove problematike.</w:t>
      </w:r>
      <w:r w:rsidR="00474501">
        <w:t xml:space="preserve"> Na kraju će se u petom pogl</w:t>
      </w:r>
      <w:r w:rsidR="006B0E03">
        <w:t>avlju dati kraći zaključak o ovome području.</w:t>
      </w:r>
    </w:p>
    <w:p w:rsidR="0099402B" w:rsidRDefault="0099402B" w:rsidP="0099402B"/>
    <w:p w:rsidR="0099402B" w:rsidRPr="0099402B" w:rsidRDefault="0099402B" w:rsidP="0099402B"/>
    <w:p w:rsidR="00750888" w:rsidRDefault="000958C4" w:rsidP="00A56AEA">
      <w:pPr>
        <w:pStyle w:val="Heading1"/>
        <w:rPr>
          <w:lang w:val="pl-PL"/>
        </w:rPr>
      </w:pPr>
      <w:bookmarkStart w:id="4" w:name="_Toc355136013"/>
      <w:r>
        <w:rPr>
          <w:lang w:val="pl-PL"/>
        </w:rPr>
        <w:lastRenderedPageBreak/>
        <w:t>Okruženje nesrodnih strojeva</w:t>
      </w:r>
      <w:bookmarkEnd w:id="4"/>
    </w:p>
    <w:p w:rsidR="000958C4" w:rsidRDefault="000958C4" w:rsidP="0050461B">
      <w:pPr>
        <w:spacing w:before="0" w:after="0"/>
        <w:ind w:firstLine="432"/>
        <w:jc w:val="both"/>
      </w:pPr>
      <w:r>
        <w:t>Okruženje nesrodnih strojeva jest takvo okruženje gdje svaki stroj obrađuje pojedini posao proizvoljno definiranom brzinom. Bitno je za naglasiti da se zbog toga ne mogu raditi usporedbe strojeva, tako da se primjerice zaključi da je neki stroj nekoliko puta brži, odnosno sporiji od nekog drugog</w:t>
      </w:r>
      <w:r w:rsidR="00910FED">
        <w:t xml:space="preserve"> stroja</w:t>
      </w:r>
      <w:r>
        <w:t>. Strojevi su</w:t>
      </w:r>
      <w:r w:rsidR="00D8571E">
        <w:t xml:space="preserve"> u potpunosti </w:t>
      </w:r>
      <w:r>
        <w:t>međusobno nezavisni. Intuitivno je jasno da je zbog toga broj različitih mogućnosti na koje je moguće te poslove rasporediti veoma velik. Naime</w:t>
      </w:r>
      <w:r w:rsidR="00D8571E">
        <w:t>,</w:t>
      </w:r>
      <w:r>
        <w:t xml:space="preserve"> pokazano je da traženje optimalnog rasporeda za ovakav problem spada u klasu NP teških problema, što znači d</w:t>
      </w:r>
      <w:r w:rsidR="002B7389">
        <w:t>a će se ovakav problem morati rj</w:t>
      </w:r>
      <w:r>
        <w:t xml:space="preserve">ešavati </w:t>
      </w:r>
      <w:r w:rsidR="00E33CB5">
        <w:t xml:space="preserve">nekom od raznih heurističkih </w:t>
      </w:r>
      <w:r w:rsidR="00D8571E">
        <w:t>metoda</w:t>
      </w:r>
      <w:r>
        <w:t>.</w:t>
      </w:r>
    </w:p>
    <w:p w:rsidR="000958C4" w:rsidRDefault="000958C4" w:rsidP="0050461B">
      <w:pPr>
        <w:spacing w:before="0" w:after="0"/>
        <w:ind w:firstLine="432"/>
        <w:jc w:val="both"/>
      </w:pPr>
      <w:r>
        <w:t xml:space="preserve">Prije nego što se krene na pregled samih heurističkih metoda koje se koriste za raspoređivanje na nesrodnim strojevima, potrebno je kratko dati opis samih poslova, kao i njihovih bitnih karakteristika, kao i način na koji </w:t>
      </w:r>
      <w:r w:rsidR="00D16E07">
        <w:t>s</w:t>
      </w:r>
      <w:r>
        <w:t xml:space="preserve">e </w:t>
      </w:r>
      <w:r w:rsidR="00D16E07">
        <w:t xml:space="preserve">može </w:t>
      </w:r>
      <w:r>
        <w:t>ocijeniti kvaliteta dobivenog rasporeda.</w:t>
      </w:r>
    </w:p>
    <w:p w:rsidR="000958C4" w:rsidRPr="000958C4" w:rsidRDefault="000958C4" w:rsidP="000958C4">
      <w:pPr>
        <w:pStyle w:val="Heading2"/>
        <w:numPr>
          <w:ilvl w:val="0"/>
          <w:numId w:val="0"/>
        </w:numPr>
        <w:ind w:left="576" w:hanging="576"/>
        <w:rPr>
          <w:lang w:val="pl-PL"/>
        </w:rPr>
      </w:pPr>
      <w:bookmarkStart w:id="5" w:name="_Toc355136014"/>
      <w:r>
        <w:rPr>
          <w:lang w:val="pl-PL"/>
        </w:rPr>
        <w:t>2.1.  Svojstva poslova</w:t>
      </w:r>
      <w:bookmarkEnd w:id="5"/>
    </w:p>
    <w:p w:rsidR="00A03AB9" w:rsidRDefault="00FE0978" w:rsidP="00964D52">
      <w:pPr>
        <w:ind w:firstLine="432"/>
        <w:jc w:val="both"/>
      </w:pPr>
      <w:r>
        <w:t>Kao što je već naved</w:t>
      </w:r>
      <w:r w:rsidR="000925AD">
        <w:t>en</w:t>
      </w:r>
      <w:r>
        <w:t>o, posao, odnosno zadatak, jest određena aktivnost koja se po</w:t>
      </w:r>
      <w:r w:rsidR="006441A2">
        <w:t>s</w:t>
      </w:r>
      <w:r>
        <w:t xml:space="preserve">tupkom raspoređivanja želi </w:t>
      </w:r>
      <w:r w:rsidR="006441A2">
        <w:t>dodijeliti nekom stroju da se na njemu izvodi,  odnosno izvršava.</w:t>
      </w:r>
      <w:r w:rsidR="005F3211">
        <w:t xml:space="preserve"> Ovisno o okruženjima u kojima se događa raspoređivanje, poslovi se mogu sastojati od više aktivnosti ili se pak posao sastoji od samo jedne jedi</w:t>
      </w:r>
      <w:r w:rsidR="00815C9A">
        <w:t>n</w:t>
      </w:r>
      <w:r w:rsidR="005F3211">
        <w:t>stvene i nedjeljive a</w:t>
      </w:r>
      <w:r w:rsidR="006B067E">
        <w:t>ktivnosti.</w:t>
      </w:r>
      <w:r w:rsidR="00A03AB9">
        <w:t xml:space="preserve"> U nastavku teksta će se navesti najvažnija svojstva kojima su opisani poslovi i koji predstavljaju temelj </w:t>
      </w:r>
      <w:r w:rsidR="00B70C82">
        <w:t>za razum</w:t>
      </w:r>
      <w:r w:rsidR="00685E9B">
        <w:t>i</w:t>
      </w:r>
      <w:r w:rsidR="00B70C82">
        <w:t>jevanje postupaka raspoređivanja.</w:t>
      </w:r>
      <w:r w:rsidR="000575F6">
        <w:t xml:space="preserve"> Sva ova  svojstva, njihovi nazivi, kao i njihove oznake su preuzete iz</w:t>
      </w:r>
      <w:r w:rsidR="002E31EE">
        <w:t xml:space="preserve"> [1]</w:t>
      </w:r>
      <w:r w:rsidR="000575F6">
        <w:t>.</w:t>
      </w:r>
    </w:p>
    <w:p w:rsidR="00B70C82" w:rsidRDefault="00B70C82" w:rsidP="00964D52">
      <w:pPr>
        <w:ind w:firstLine="432"/>
        <w:jc w:val="both"/>
      </w:pPr>
      <w:r>
        <w:t>Sku</w:t>
      </w:r>
      <w:r w:rsidR="00510D23">
        <w:t>p svih poslova označava će se s</w:t>
      </w:r>
      <w:r>
        <w:t xml:space="preserve"> </w:t>
      </w:r>
      <m:oMath>
        <m:r>
          <w:rPr>
            <w:rFonts w:ascii="Cambria Math" w:hAnsi="Cambria Math"/>
          </w:rPr>
          <m:t>J</m:t>
        </m:r>
      </m:oMath>
      <w:r>
        <w:t>, dok će</w:t>
      </w:r>
      <w:r w:rsidR="00510D23">
        <w:t xml:space="preserve"> se pojedini posao označavati s</w:t>
      </w:r>
      <w:r>
        <w:t xml:space="preserve"> </w:t>
      </w:r>
      <m:oMath>
        <m:sSub>
          <m:sSubPr>
            <m:ctrlPr>
              <w:rPr>
                <w:rFonts w:ascii="Cambria Math" w:hAnsi="Cambria Math"/>
                <w:i/>
              </w:rPr>
            </m:ctrlPr>
          </m:sSubPr>
          <m:e>
            <m:r>
              <w:rPr>
                <w:rFonts w:ascii="Cambria Math" w:hAnsi="Cambria Math"/>
              </w:rPr>
              <m:t>J</m:t>
            </m:r>
          </m:e>
          <m:sub>
            <m:r>
              <w:rPr>
                <w:rFonts w:ascii="Cambria Math" w:hAnsi="Cambria Math"/>
              </w:rPr>
              <m:t>i</m:t>
            </m:r>
          </m:sub>
        </m:sSub>
      </m:oMath>
      <w:r>
        <w:t xml:space="preserve">, gdje indeks </w:t>
      </w:r>
      <m:oMath>
        <m:r>
          <w:rPr>
            <w:rFonts w:ascii="Cambria Math" w:hAnsi="Cambria Math"/>
          </w:rPr>
          <m:t>i</m:t>
        </m:r>
      </m:oMath>
      <w:r>
        <w:t xml:space="preserve"> predstavlja redni broj posla. Najvažnija svojstva koja su, ovisno o okolini, pridružena svakom poslu su:</w:t>
      </w:r>
    </w:p>
    <w:p w:rsidR="00B70C82" w:rsidRDefault="00B70C82" w:rsidP="00964D52">
      <w:pPr>
        <w:pStyle w:val="ListParagraph"/>
        <w:numPr>
          <w:ilvl w:val="0"/>
          <w:numId w:val="40"/>
        </w:numPr>
        <w:jc w:val="both"/>
      </w:pPr>
      <w:r w:rsidRPr="00C90D68">
        <w:rPr>
          <w:b/>
        </w:rPr>
        <w:t>Trajanje izvođenja posla</w:t>
      </w:r>
      <w:r>
        <w:t xml:space="preserve"> </w:t>
      </w:r>
      <m:oMath>
        <m:sSub>
          <m:sSubPr>
            <m:ctrlPr>
              <w:rPr>
                <w:rFonts w:ascii="Cambria Math" w:hAnsi="Cambria Math"/>
                <w:i/>
              </w:rPr>
            </m:ctrlPr>
          </m:sSubPr>
          <m:e>
            <m:r>
              <w:rPr>
                <w:rFonts w:ascii="Cambria Math" w:hAnsi="Cambria Math"/>
              </w:rPr>
              <m:t>p</m:t>
            </m:r>
          </m:e>
          <m:sub>
            <m:r>
              <w:rPr>
                <w:rFonts w:ascii="Cambria Math" w:hAnsi="Cambria Math"/>
              </w:rPr>
              <m:t>ij</m:t>
            </m:r>
          </m:sub>
        </m:sSub>
      </m:oMath>
      <w:r>
        <w:t xml:space="preserve"> </w:t>
      </w:r>
      <w:r w:rsidR="0050461B">
        <w:t>(eng</w:t>
      </w:r>
      <w:r w:rsidR="00720B87">
        <w:t>l</w:t>
      </w:r>
      <w:r w:rsidR="0050461B">
        <w:t xml:space="preserve">. </w:t>
      </w:r>
      <w:r w:rsidR="00302292">
        <w:rPr>
          <w:i/>
        </w:rPr>
        <w:t>p</w:t>
      </w:r>
      <w:r w:rsidR="0050461B">
        <w:rPr>
          <w:i/>
        </w:rPr>
        <w:t>rocessing time</w:t>
      </w:r>
      <w:r w:rsidR="0050461B">
        <w:t xml:space="preserve">) </w:t>
      </w:r>
      <w:r w:rsidR="00AE0F00">
        <w:t>–</w:t>
      </w:r>
      <w:r>
        <w:t xml:space="preserve"> </w:t>
      </w:r>
      <w:r w:rsidR="00AE0F00">
        <w:t xml:space="preserve">označava </w:t>
      </w:r>
      <w:r w:rsidR="005D3D47">
        <w:t>trajanje</w:t>
      </w:r>
      <w:r w:rsidR="00AE0F00">
        <w:t xml:space="preserve"> koje je potrebno da se posao </w:t>
      </w:r>
      <m:oMath>
        <m:sSub>
          <m:sSubPr>
            <m:ctrlPr>
              <w:rPr>
                <w:rFonts w:ascii="Cambria Math" w:hAnsi="Cambria Math"/>
                <w:i/>
              </w:rPr>
            </m:ctrlPr>
          </m:sSubPr>
          <m:e>
            <m:r>
              <w:rPr>
                <w:rFonts w:ascii="Cambria Math" w:hAnsi="Cambria Math"/>
              </w:rPr>
              <m:t>J</m:t>
            </m:r>
          </m:e>
          <m:sub>
            <m:r>
              <w:rPr>
                <w:rFonts w:ascii="Cambria Math" w:hAnsi="Cambria Math"/>
              </w:rPr>
              <m:t>j</m:t>
            </m:r>
          </m:sub>
        </m:sSub>
      </m:oMath>
      <w:r w:rsidR="00AE0F00">
        <w:t xml:space="preserve"> obavi na stroju </w:t>
      </w:r>
      <m:oMath>
        <m:r>
          <w:rPr>
            <w:rFonts w:ascii="Cambria Math" w:hAnsi="Cambria Math"/>
          </w:rPr>
          <m:t>i</m:t>
        </m:r>
      </m:oMath>
      <w:r w:rsidR="00AE0F00">
        <w:t>.</w:t>
      </w:r>
    </w:p>
    <w:p w:rsidR="00AE0F00" w:rsidRDefault="00AE0F00" w:rsidP="00964D52">
      <w:pPr>
        <w:pStyle w:val="ListParagraph"/>
        <w:numPr>
          <w:ilvl w:val="0"/>
          <w:numId w:val="40"/>
        </w:numPr>
        <w:jc w:val="both"/>
      </w:pPr>
      <w:r w:rsidRPr="00C90D68">
        <w:rPr>
          <w:b/>
        </w:rPr>
        <w:t>Vrijeme pripravnosti posla</w:t>
      </w:r>
      <w:r>
        <w:t xml:space="preserve"> </w:t>
      </w:r>
      <m:oMath>
        <m:sSub>
          <m:sSubPr>
            <m:ctrlPr>
              <w:rPr>
                <w:rFonts w:ascii="Cambria Math" w:hAnsi="Cambria Math"/>
                <w:i/>
              </w:rPr>
            </m:ctrlPr>
          </m:sSubPr>
          <m:e>
            <m:r>
              <w:rPr>
                <w:rFonts w:ascii="Cambria Math" w:hAnsi="Cambria Math"/>
              </w:rPr>
              <m:t>r</m:t>
            </m:r>
          </m:e>
          <m:sub>
            <m:r>
              <w:rPr>
                <w:rFonts w:ascii="Cambria Math" w:hAnsi="Cambria Math"/>
              </w:rPr>
              <m:t>j</m:t>
            </m:r>
          </m:sub>
        </m:sSub>
      </m:oMath>
      <w:r w:rsidR="0050461B">
        <w:t xml:space="preserve"> </w:t>
      </w:r>
      <w:r w:rsidR="00B1445B">
        <w:t>(eng</w:t>
      </w:r>
      <w:r w:rsidR="00720B87">
        <w:t>l</w:t>
      </w:r>
      <w:r w:rsidR="00B1445B">
        <w:t xml:space="preserve">. </w:t>
      </w:r>
      <w:r w:rsidR="00B1445B">
        <w:rPr>
          <w:i/>
        </w:rPr>
        <w:t>ready time, release time</w:t>
      </w:r>
      <w:r w:rsidR="00B1445B">
        <w:t>)</w:t>
      </w:r>
      <w:r>
        <w:t>– označava vrijeme, odnosno trenutak u kojemu postaje raspoloživ za raspoređivanje. Prije</w:t>
      </w:r>
      <w:r w:rsidR="0062554D">
        <w:t xml:space="preserve"> svog</w:t>
      </w:r>
      <w:r>
        <w:t xml:space="preserve"> vremena pripravnosti se niti jedan posao ne može izvoditi na nekom stroju.</w:t>
      </w:r>
      <w:r w:rsidR="0062554D">
        <w:t xml:space="preserve"> </w:t>
      </w:r>
    </w:p>
    <w:p w:rsidR="0062554D" w:rsidRDefault="0062554D" w:rsidP="00964D52">
      <w:pPr>
        <w:pStyle w:val="ListParagraph"/>
        <w:numPr>
          <w:ilvl w:val="0"/>
          <w:numId w:val="40"/>
        </w:numPr>
        <w:jc w:val="both"/>
      </w:pPr>
      <w:r w:rsidRPr="00C90D68">
        <w:rPr>
          <w:b/>
        </w:rPr>
        <w:t>Vrijeme željenog završetka posla</w:t>
      </w:r>
      <w:r>
        <w:t xml:space="preserve">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t xml:space="preserve"> </w:t>
      </w:r>
      <w:r w:rsidR="00E235AE">
        <w:t>(eng</w:t>
      </w:r>
      <w:r w:rsidR="00720B87">
        <w:t>l</w:t>
      </w:r>
      <w:r w:rsidR="00E235AE">
        <w:t xml:space="preserve">. </w:t>
      </w:r>
      <w:r w:rsidR="00E235AE">
        <w:rPr>
          <w:i/>
        </w:rPr>
        <w:t>due date</w:t>
      </w:r>
      <w:r w:rsidR="00E235AE">
        <w:t xml:space="preserve">) </w:t>
      </w:r>
      <w:r w:rsidR="003504A0">
        <w:t>–</w:t>
      </w:r>
      <w:r>
        <w:t xml:space="preserve"> </w:t>
      </w:r>
      <w:r w:rsidR="003504A0">
        <w:t>označava vrijeme do kojeg je poželjno, odnosno do kojeg se očekuje da će pojedini posao završiti. Naravno, vrijeme završetka niti u kojem slučaju ne osigurava da će pojedini posao stvarno završiti prije tog vremena, ali osigurava da se u slučaju da posao završi nakon tog vremena stvara određeni trošak.</w:t>
      </w:r>
    </w:p>
    <w:p w:rsidR="00506C7F" w:rsidRDefault="00506C7F" w:rsidP="00964D52">
      <w:pPr>
        <w:pStyle w:val="ListParagraph"/>
        <w:numPr>
          <w:ilvl w:val="0"/>
          <w:numId w:val="40"/>
        </w:numPr>
        <w:jc w:val="both"/>
      </w:pPr>
      <w:r w:rsidRPr="00C90D68">
        <w:rPr>
          <w:b/>
        </w:rPr>
        <w:t>Vrijeme nužnog završetka</w:t>
      </w:r>
      <w:r w:rsidR="005D3D47" w:rsidRPr="00C90D68">
        <w:rPr>
          <w:b/>
        </w:rPr>
        <w:t xml:space="preserve"> posla</w:t>
      </w:r>
      <w:r w:rsidR="0050461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j</m:t>
            </m:r>
          </m:sub>
        </m:sSub>
      </m:oMath>
      <w:r>
        <w:t xml:space="preserve"> </w:t>
      </w:r>
      <w:r w:rsidR="006F415B">
        <w:t>(eng</w:t>
      </w:r>
      <w:r w:rsidR="00720B87">
        <w:t>l</w:t>
      </w:r>
      <w:r w:rsidR="006F415B">
        <w:t xml:space="preserve">. </w:t>
      </w:r>
      <w:r w:rsidR="006F415B">
        <w:rPr>
          <w:i/>
        </w:rPr>
        <w:t xml:space="preserve">deadline,drop dead time </w:t>
      </w:r>
      <w:r w:rsidR="006F415B">
        <w:t xml:space="preserve">) </w:t>
      </w:r>
      <w:r>
        <w:t>– označava strogo vremensko ograničenje do kojega posao nužno mora završiti.</w:t>
      </w:r>
    </w:p>
    <w:p w:rsidR="005D3D47" w:rsidRDefault="005D3D47" w:rsidP="00964D52">
      <w:pPr>
        <w:pStyle w:val="ListParagraph"/>
        <w:numPr>
          <w:ilvl w:val="0"/>
          <w:numId w:val="40"/>
        </w:numPr>
        <w:jc w:val="both"/>
      </w:pPr>
      <w:r w:rsidRPr="00C90D68">
        <w:rPr>
          <w:b/>
        </w:rPr>
        <w:t>Težina posla</w:t>
      </w:r>
      <w:r>
        <w:t xml:space="preserve"> </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112481">
        <w:t>(eng</w:t>
      </w:r>
      <w:r w:rsidR="00720B87">
        <w:t>l</w:t>
      </w:r>
      <w:r w:rsidR="00112481">
        <w:t xml:space="preserve">. </w:t>
      </w:r>
      <w:r w:rsidR="00112481">
        <w:rPr>
          <w:i/>
        </w:rPr>
        <w:t>weight</w:t>
      </w:r>
      <w:r w:rsidR="00112481">
        <w:t>)</w:t>
      </w:r>
      <w:r>
        <w:t xml:space="preserve"> – označava prioritet nekog zadatka u sustavu. Najčešće se koristi pri određivanju troškova kod ocjenjivanja rasporeda, gdje ona predstavlja neku stvarnu mjeru kvalitete samog rasporeda.</w:t>
      </w:r>
    </w:p>
    <w:p w:rsidR="00132868" w:rsidRDefault="005D3D47" w:rsidP="00964D52">
      <w:pPr>
        <w:ind w:firstLine="360"/>
        <w:jc w:val="both"/>
      </w:pPr>
      <w:r>
        <w:lastRenderedPageBreak/>
        <w:t>U prethodno navedenim karakteristikama su korišteni pojmovi „vrijeme“ i „trajanje“. Poj</w:t>
      </w:r>
      <w:r w:rsidR="0095360E">
        <w:t>am „vrijeme“ označava neki jedi</w:t>
      </w:r>
      <w:r>
        <w:t>n</w:t>
      </w:r>
      <w:r w:rsidR="0095360E">
        <w:t>s</w:t>
      </w:r>
      <w:r>
        <w:t xml:space="preserve">tveni trenutak na vremenskoj liniji, dok pojam „trajanje“ označava </w:t>
      </w:r>
      <w:r w:rsidR="002C1868">
        <w:t>određenu količinu vremena, odnosno interval između dva jedinstvena trenutka.</w:t>
      </w:r>
    </w:p>
    <w:p w:rsidR="00D16E07" w:rsidRDefault="00D16E07" w:rsidP="00225515">
      <w:pPr>
        <w:pStyle w:val="Heading2"/>
        <w:numPr>
          <w:ilvl w:val="0"/>
          <w:numId w:val="0"/>
        </w:numPr>
        <w:ind w:left="576" w:hanging="576"/>
      </w:pPr>
      <w:bookmarkStart w:id="6" w:name="_Toc355136015"/>
      <w:r>
        <w:t>2.2. Ocjena kvalitete rasporeda</w:t>
      </w:r>
      <w:bookmarkEnd w:id="6"/>
    </w:p>
    <w:p w:rsidR="00225515" w:rsidRDefault="00225515" w:rsidP="00964D52">
      <w:pPr>
        <w:ind w:firstLine="432"/>
        <w:jc w:val="both"/>
      </w:pPr>
      <w:r>
        <w:t xml:space="preserve">Svaki raspored koji je generiran pojedinom metodom mora se moći ocijeniti na neki način. Naravno, treba uzeti u obzir da neće u svim primjenama raspoređivanja svi kriteriji biti jednako važni. </w:t>
      </w:r>
      <w:r w:rsidR="00F5383C">
        <w:t>Stoga je potrebno razviti nekoliko različitih načina ocjenjivanja rasporeda. No, prije nego što se kratko opišu ti načini ocjenjivanja, prvo je potrebno definirati</w:t>
      </w:r>
      <w:r w:rsidR="00BA4773">
        <w:t xml:space="preserve"> </w:t>
      </w:r>
      <w:r w:rsidR="00F5383C">
        <w:t>neke izlazne veličine sustava, koje će nam dalje poslužiti za ocjenjivanje samog rasporeda.</w:t>
      </w:r>
      <w:r w:rsidR="00F05ED0">
        <w:t xml:space="preserve"> Sve oznake i nazivi izlaznih veličina su preuzeti iz</w:t>
      </w:r>
      <w:r w:rsidR="009B1EE4">
        <w:t xml:space="preserve"> [1]</w:t>
      </w:r>
      <w:r w:rsidR="00F05ED0">
        <w:t>.</w:t>
      </w:r>
    </w:p>
    <w:p w:rsidR="00F5383C" w:rsidRDefault="00F5383C" w:rsidP="00964D52">
      <w:pPr>
        <w:pStyle w:val="ListParagraph"/>
        <w:numPr>
          <w:ilvl w:val="0"/>
          <w:numId w:val="41"/>
        </w:numPr>
        <w:jc w:val="both"/>
      </w:pPr>
      <w:r w:rsidRPr="00C90D68">
        <w:rPr>
          <w:b/>
        </w:rPr>
        <w:t>Vrijeme završetka</w:t>
      </w:r>
      <w:r>
        <w:t xml:space="preserve">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005257A6">
        <w:t xml:space="preserve">(engl. </w:t>
      </w:r>
      <w:r w:rsidR="005257A6">
        <w:rPr>
          <w:i/>
        </w:rPr>
        <w:t>completion time</w:t>
      </w:r>
      <w:r w:rsidR="005257A6">
        <w:t xml:space="preserve">) </w:t>
      </w:r>
      <w:r>
        <w:t xml:space="preserve"> – predstavlja trenutak u kojem</w:t>
      </w:r>
      <w:r w:rsidR="0095360E">
        <w:t>u je posao s</w:t>
      </w:r>
      <w:r>
        <w:t xml:space="preserve"> indeksom </w:t>
      </w:r>
      <m:oMath>
        <m:r>
          <w:rPr>
            <w:rFonts w:ascii="Cambria Math" w:hAnsi="Cambria Math"/>
          </w:rPr>
          <m:t>j</m:t>
        </m:r>
      </m:oMath>
      <w:r>
        <w:t xml:space="preserve"> završio s izvođenjem</w:t>
      </w:r>
    </w:p>
    <w:p w:rsidR="00F5383C" w:rsidRDefault="00F5383C" w:rsidP="00964D52">
      <w:pPr>
        <w:pStyle w:val="ListParagraph"/>
        <w:numPr>
          <w:ilvl w:val="0"/>
          <w:numId w:val="41"/>
        </w:numPr>
        <w:jc w:val="both"/>
      </w:pPr>
      <w:r w:rsidRPr="00C90D68">
        <w:rPr>
          <w:b/>
        </w:rPr>
        <w:t>Protjecanje</w:t>
      </w:r>
      <w:r>
        <w:t xml:space="preserve"> </w:t>
      </w:r>
      <m:oMath>
        <m:sSub>
          <m:sSubPr>
            <m:ctrlPr>
              <w:rPr>
                <w:rFonts w:ascii="Cambria Math" w:hAnsi="Cambria Math"/>
                <w:i/>
              </w:rPr>
            </m:ctrlPr>
          </m:sSubPr>
          <m:e>
            <m:r>
              <w:rPr>
                <w:rFonts w:ascii="Cambria Math" w:hAnsi="Cambria Math"/>
              </w:rPr>
              <m:t>F</m:t>
            </m:r>
          </m:e>
          <m:sub>
            <m:r>
              <w:rPr>
                <w:rFonts w:ascii="Cambria Math" w:hAnsi="Cambria Math"/>
              </w:rPr>
              <m:t>j</m:t>
            </m:r>
          </m:sub>
        </m:sSub>
      </m:oMath>
      <w:r>
        <w:t xml:space="preserve"> </w:t>
      </w:r>
      <w:r w:rsidR="00E469B0">
        <w:t xml:space="preserve">(engl. </w:t>
      </w:r>
      <w:r w:rsidR="00E469B0">
        <w:rPr>
          <w:i/>
        </w:rPr>
        <w:t>flowtime</w:t>
      </w:r>
      <w:r w:rsidR="00E469B0">
        <w:t xml:space="preserve">) </w:t>
      </w:r>
      <w:r>
        <w:t>– predstavlja količinu vremena koju je neki posao proveo u sustavu</w:t>
      </w:r>
      <w:r w:rsidR="0050343D">
        <w:t>, odnosno količinu vremena od kada je posao postao pripravan za izvođenje, d</w:t>
      </w:r>
      <w:r w:rsidR="000E1FB8">
        <w:t>o trenutka kada je on završio s</w:t>
      </w:r>
      <w:r w:rsidR="0050343D">
        <w:t xml:space="preserve"> izvođenjem</w:t>
      </w:r>
      <w:r>
        <w:t xml:space="preserve">: </w:t>
      </w: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j</m:t>
            </m:r>
          </m:sub>
        </m:sSub>
      </m:oMath>
    </w:p>
    <w:p w:rsidR="00DE3840" w:rsidRDefault="00DE3840" w:rsidP="00964D52">
      <w:pPr>
        <w:pStyle w:val="ListParagraph"/>
        <w:numPr>
          <w:ilvl w:val="0"/>
          <w:numId w:val="41"/>
        </w:numPr>
        <w:jc w:val="both"/>
      </w:pPr>
      <w:r w:rsidRPr="00C90D68">
        <w:rPr>
          <w:b/>
        </w:rPr>
        <w:t>Kašnjenje</w:t>
      </w:r>
      <w:r>
        <w:t xml:space="preserve"> </w:t>
      </w:r>
      <m:oMath>
        <m:sSub>
          <m:sSubPr>
            <m:ctrlPr>
              <w:rPr>
                <w:rFonts w:ascii="Cambria Math" w:hAnsi="Cambria Math"/>
                <w:i/>
              </w:rPr>
            </m:ctrlPr>
          </m:sSubPr>
          <m:e>
            <m:r>
              <w:rPr>
                <w:rFonts w:ascii="Cambria Math" w:hAnsi="Cambria Math"/>
              </w:rPr>
              <m:t>L</m:t>
            </m:r>
          </m:e>
          <m:sub>
            <m:r>
              <w:rPr>
                <w:rFonts w:ascii="Cambria Math" w:hAnsi="Cambria Math"/>
              </w:rPr>
              <m:t>j</m:t>
            </m:r>
          </m:sub>
        </m:sSub>
      </m:oMath>
      <w:r w:rsidR="002C2424">
        <w:t xml:space="preserve"> (engl. </w:t>
      </w:r>
      <w:r w:rsidR="002C2424">
        <w:rPr>
          <w:i/>
        </w:rPr>
        <w:t>lateness</w:t>
      </w:r>
      <w:r w:rsidR="002C2424">
        <w:t>)</w:t>
      </w:r>
      <w:r>
        <w:t xml:space="preserve"> – predstavlja razliku između vremena završetka posla i vremena željenog završetka posla (potrebno je uočiti da ona može biti pozitivna i negativna): </w:t>
      </w:r>
      <m:oMath>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j</m:t>
            </m:r>
          </m:sub>
        </m:sSub>
      </m:oMath>
    </w:p>
    <w:p w:rsidR="0050343D" w:rsidRDefault="00043549" w:rsidP="00964D52">
      <w:pPr>
        <w:pStyle w:val="ListParagraph"/>
        <w:numPr>
          <w:ilvl w:val="0"/>
          <w:numId w:val="41"/>
        </w:numPr>
        <w:jc w:val="both"/>
      </w:pPr>
      <w:r w:rsidRPr="00C90D68">
        <w:rPr>
          <w:b/>
        </w:rPr>
        <w:t>Zaostajanje</w:t>
      </w:r>
      <w:r>
        <w:t xml:space="preserve"> </w:t>
      </w: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5B6EB6">
        <w:t xml:space="preserve"> (engl. </w:t>
      </w:r>
      <w:r w:rsidR="005B6EB6">
        <w:rPr>
          <w:i/>
        </w:rPr>
        <w:t>tardiness</w:t>
      </w:r>
      <w:r w:rsidR="005B6EB6">
        <w:t>)</w:t>
      </w:r>
      <w:r>
        <w:t xml:space="preserve"> – </w:t>
      </w:r>
      <w:r w:rsidR="00B24A0A">
        <w:t xml:space="preserve">predstavlja </w:t>
      </w:r>
      <w:r>
        <w:t>pozitivan iznos kašnjenja nekog posla (ukoliko je kašnjenje negativno, ono se postavlja na nulu)</w:t>
      </w:r>
      <w:r w:rsidR="00B24A0A">
        <w:t>:</w:t>
      </w:r>
      <w:r>
        <w:t xml:space="preserve"> </w:t>
      </w:r>
      <m:oMath>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r>
              <w:rPr>
                <w:rFonts w:ascii="Cambria Math" w:hAnsi="Cambria Math"/>
              </w:rPr>
              <m:t>{0,</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e>
        </m:func>
      </m:oMath>
    </w:p>
    <w:p w:rsidR="00B24A0A" w:rsidRDefault="00B24A0A" w:rsidP="00964D52">
      <w:pPr>
        <w:pStyle w:val="ListParagraph"/>
        <w:numPr>
          <w:ilvl w:val="0"/>
          <w:numId w:val="41"/>
        </w:numPr>
        <w:jc w:val="both"/>
      </w:pPr>
      <w:r w:rsidRPr="00C90D68">
        <w:rPr>
          <w:b/>
        </w:rPr>
        <w:t>Preuranjenost</w:t>
      </w:r>
      <w:r>
        <w:t xml:space="preserve"> </w:t>
      </w:r>
      <m:oMath>
        <m:sSub>
          <m:sSubPr>
            <m:ctrlPr>
              <w:rPr>
                <w:rFonts w:ascii="Cambria Math" w:hAnsi="Cambria Math"/>
                <w:i/>
              </w:rPr>
            </m:ctrlPr>
          </m:sSubPr>
          <m:e>
            <m:r>
              <w:rPr>
                <w:rFonts w:ascii="Cambria Math" w:hAnsi="Cambria Math"/>
              </w:rPr>
              <m:t>E</m:t>
            </m:r>
          </m:e>
          <m:sub>
            <m:r>
              <w:rPr>
                <w:rFonts w:ascii="Cambria Math" w:hAnsi="Cambria Math"/>
              </w:rPr>
              <m:t>j</m:t>
            </m:r>
          </m:sub>
        </m:sSub>
      </m:oMath>
      <w:r>
        <w:t xml:space="preserve"> </w:t>
      </w:r>
      <w:r w:rsidR="00F0596B">
        <w:t xml:space="preserve">(engl. </w:t>
      </w:r>
      <w:r w:rsidR="00F0596B">
        <w:rPr>
          <w:i/>
        </w:rPr>
        <w:t>earliness</w:t>
      </w:r>
      <w:r w:rsidR="00F0596B">
        <w:t xml:space="preserve">) </w:t>
      </w:r>
      <w:r>
        <w:t xml:space="preserve">– predstavlja negativan iznos kašnjenja nekog posla, odnosno koliko je ona ranije završila od željenog vremena završetka: </w:t>
      </w:r>
      <m:oMath>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r>
              <w:rPr>
                <w:rFonts w:ascii="Cambria Math" w:hAnsi="Cambria Math"/>
              </w:rPr>
              <m:t>{0,-</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e>
        </m:func>
      </m:oMath>
    </w:p>
    <w:p w:rsidR="00F05ED0" w:rsidRDefault="00F05ED0" w:rsidP="00964D52">
      <w:pPr>
        <w:pStyle w:val="ListParagraph"/>
        <w:numPr>
          <w:ilvl w:val="0"/>
          <w:numId w:val="41"/>
        </w:numPr>
        <w:jc w:val="both"/>
      </w:pPr>
      <w:r w:rsidRPr="00C90D68">
        <w:rPr>
          <w:b/>
        </w:rPr>
        <w:t>Zakašnjelost</w:t>
      </w:r>
      <w:r>
        <w:t xml:space="preserve"> </w:t>
      </w:r>
      <m:oMath>
        <m:sSub>
          <m:sSubPr>
            <m:ctrlPr>
              <w:rPr>
                <w:rFonts w:ascii="Cambria Math" w:hAnsi="Cambria Math"/>
                <w:i/>
              </w:rPr>
            </m:ctrlPr>
          </m:sSubPr>
          <m:e>
            <m:r>
              <w:rPr>
                <w:rFonts w:ascii="Cambria Math" w:hAnsi="Cambria Math"/>
              </w:rPr>
              <m:t>U</m:t>
            </m:r>
          </m:e>
          <m:sub>
            <m:r>
              <w:rPr>
                <w:rFonts w:ascii="Cambria Math" w:hAnsi="Cambria Math"/>
              </w:rPr>
              <m:t>j</m:t>
            </m:r>
          </m:sub>
        </m:sSub>
      </m:oMath>
      <w:r>
        <w:t xml:space="preserve"> – predstavlja oznaku koja pokazuje je li neka aktivnost prekoračila željeno vrijeme završetka: </w:t>
      </w:r>
      <m:oMath>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&gt;0</m:t>
                </m:r>
              </m:e>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=0</m:t>
                </m:r>
              </m:e>
            </m:eqArr>
          </m:e>
        </m:d>
      </m:oMath>
    </w:p>
    <w:p w:rsidR="00F05ED0" w:rsidRDefault="00F43ED4" w:rsidP="00964D52">
      <w:pPr>
        <w:ind w:firstLine="432"/>
        <w:jc w:val="both"/>
      </w:pPr>
      <w:r>
        <w:t>Nakon što</w:t>
      </w:r>
      <w:r w:rsidR="002477C7">
        <w:t xml:space="preserve"> su sada opisane sve potrebne izlazne veličine sustava, mogu se opisati i načini vrednovanja dobivenih rasporeda.</w:t>
      </w:r>
    </w:p>
    <w:p w:rsidR="002477C7" w:rsidRDefault="00985D4C" w:rsidP="00964D52">
      <w:pPr>
        <w:pStyle w:val="ListParagraph"/>
        <w:numPr>
          <w:ilvl w:val="0"/>
          <w:numId w:val="42"/>
        </w:numPr>
        <w:jc w:val="both"/>
      </w:pPr>
      <w:r w:rsidRPr="003447D0">
        <w:rPr>
          <w:b/>
        </w:rPr>
        <w:t>Ukupna duljina rasporeda</w:t>
      </w:r>
      <w:r>
        <w:t xml:space="preserve"> </w:t>
      </w:r>
      <m:oMath>
        <m:sSub>
          <m:sSubPr>
            <m:ctrlPr>
              <w:rPr>
                <w:rFonts w:ascii="Cambria Math" w:hAnsi="Cambria Math"/>
                <w:i/>
              </w:rPr>
            </m:ctrlPr>
          </m:sSubPr>
          <m:e>
            <m:r>
              <w:rPr>
                <w:rFonts w:ascii="Cambria Math" w:hAnsi="Cambria Math"/>
              </w:rPr>
              <m:t>C</m:t>
            </m:r>
          </m:e>
          <m:sub>
            <m:r>
              <w:rPr>
                <w:rFonts w:ascii="Cambria Math" w:hAnsi="Cambria Math"/>
              </w:rPr>
              <m:t>max</m:t>
            </m:r>
          </m:sub>
        </m:sSub>
      </m:oMath>
      <w:r>
        <w:t xml:space="preserve"> </w:t>
      </w:r>
      <w:r w:rsidR="00EE0A05">
        <w:t xml:space="preserve">(engl. </w:t>
      </w:r>
      <w:r w:rsidR="00EE0A05">
        <w:rPr>
          <w:i/>
        </w:rPr>
        <w:t>makespan</w:t>
      </w:r>
      <w:r w:rsidR="00EE0A05">
        <w:t xml:space="preserve">) </w:t>
      </w:r>
      <w:r w:rsidR="0002697A">
        <w:t>–</w:t>
      </w:r>
      <w:r>
        <w:t xml:space="preserve"> </w:t>
      </w:r>
      <w:r w:rsidR="0002697A">
        <w:t xml:space="preserve">predstavlja posljednje vrijeme završetka svih poslova u sustavu: </w:t>
      </w:r>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e>
        </m:func>
      </m:oMath>
    </w:p>
    <w:p w:rsidR="0002697A" w:rsidRDefault="0002697A" w:rsidP="00964D52">
      <w:pPr>
        <w:pStyle w:val="ListParagraph"/>
        <w:numPr>
          <w:ilvl w:val="0"/>
          <w:numId w:val="42"/>
        </w:numPr>
        <w:jc w:val="both"/>
      </w:pPr>
      <w:r w:rsidRPr="003447D0">
        <w:rPr>
          <w:b/>
        </w:rPr>
        <w:t>Najveće kašnjenje</w:t>
      </w:r>
      <w:r>
        <w:t xml:space="preserve"> </w:t>
      </w:r>
      <m:oMath>
        <m:sSub>
          <m:sSubPr>
            <m:ctrlPr>
              <w:rPr>
                <w:rFonts w:ascii="Cambria Math" w:hAnsi="Cambria Math"/>
                <w:i/>
              </w:rPr>
            </m:ctrlPr>
          </m:sSubPr>
          <m:e>
            <m:r>
              <w:rPr>
                <w:rFonts w:ascii="Cambria Math" w:hAnsi="Cambria Math"/>
              </w:rPr>
              <m:t>L</m:t>
            </m:r>
          </m:e>
          <m:sub>
            <m:r>
              <w:rPr>
                <w:rFonts w:ascii="Cambria Math" w:hAnsi="Cambria Math"/>
              </w:rPr>
              <m:t>max</m:t>
            </m:r>
          </m:sub>
        </m:sSub>
      </m:oMath>
      <w:r>
        <w:t xml:space="preserve"> </w:t>
      </w:r>
      <w:r w:rsidR="00EE0A05">
        <w:t xml:space="preserve">(engl. </w:t>
      </w:r>
      <w:r w:rsidR="00EE0A05" w:rsidRPr="00EE0A05">
        <w:rPr>
          <w:i/>
        </w:rPr>
        <w:t>maximum lateness</w:t>
      </w:r>
      <w:r w:rsidR="00EE0A05">
        <w:t xml:space="preserve">) </w:t>
      </w:r>
      <w:r>
        <w:t xml:space="preserve">– predstavlja najveće vrijeme kašnjenja nekog posla u sustavu: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e>
        </m:func>
      </m:oMath>
    </w:p>
    <w:p w:rsidR="002134C2" w:rsidRDefault="002134C2" w:rsidP="00964D52">
      <w:pPr>
        <w:pStyle w:val="ListParagraph"/>
        <w:numPr>
          <w:ilvl w:val="0"/>
          <w:numId w:val="42"/>
        </w:numPr>
        <w:jc w:val="both"/>
      </w:pPr>
      <w:r w:rsidRPr="003447D0">
        <w:rPr>
          <w:b/>
        </w:rPr>
        <w:t>Težinsko protjecanje</w:t>
      </w:r>
      <w:r>
        <w:t xml:space="preserve"> </w:t>
      </w:r>
      <m:oMath>
        <m:sSub>
          <m:sSubPr>
            <m:ctrlPr>
              <w:rPr>
                <w:rFonts w:ascii="Cambria Math" w:hAnsi="Cambria Math"/>
                <w:i/>
              </w:rPr>
            </m:ctrlPr>
          </m:sSubPr>
          <m:e>
            <m:r>
              <w:rPr>
                <w:rFonts w:ascii="Cambria Math" w:hAnsi="Cambria Math"/>
              </w:rPr>
              <m:t>F</m:t>
            </m:r>
          </m:e>
          <m:sub>
            <m:r>
              <w:rPr>
                <w:rFonts w:ascii="Cambria Math" w:hAnsi="Cambria Math"/>
              </w:rPr>
              <m:t>w</m:t>
            </m:r>
          </m:sub>
        </m:sSub>
      </m:oMath>
      <w:r>
        <w:t xml:space="preserve"> </w:t>
      </w:r>
      <w:r w:rsidR="00AB3B10">
        <w:t xml:space="preserve">(engl. </w:t>
      </w:r>
      <w:r w:rsidR="00AB3B10">
        <w:rPr>
          <w:i/>
        </w:rPr>
        <w:t>weighted flowtime</w:t>
      </w:r>
      <w:r w:rsidR="00AB3B10">
        <w:t xml:space="preserve">) </w:t>
      </w:r>
      <w:r>
        <w:t xml:space="preserve">– definira se kao suma težinskog protjecanja svih poslova u sustavu </w:t>
      </w:r>
      <m:oMath>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U</m:t>
                </m:r>
              </m:e>
              <m:sub>
                <m:r>
                  <w:rPr>
                    <w:rFonts w:ascii="Cambria Math" w:hAnsi="Cambria Math"/>
                  </w:rPr>
                  <m:t>j</m:t>
                </m:r>
              </m:sub>
            </m:sSub>
          </m:e>
        </m:nary>
      </m:oMath>
    </w:p>
    <w:p w:rsidR="00EA69BA" w:rsidRDefault="00EA69BA" w:rsidP="00964D52">
      <w:pPr>
        <w:pStyle w:val="ListParagraph"/>
        <w:numPr>
          <w:ilvl w:val="0"/>
          <w:numId w:val="42"/>
        </w:numPr>
        <w:jc w:val="both"/>
      </w:pPr>
      <w:r>
        <w:rPr>
          <w:b/>
        </w:rPr>
        <w:t xml:space="preserve">Težinsko zaostajanje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t xml:space="preserve"> (engl. </w:t>
      </w:r>
      <w:r>
        <w:rPr>
          <w:i/>
        </w:rPr>
        <w:t>weighted tardiness</w:t>
      </w:r>
      <w:r>
        <w:t>)</w:t>
      </w:r>
      <w:r w:rsidR="00C61C29">
        <w:t xml:space="preserve"> – definira se kao težinska suma zaostajanja svih poslova</w:t>
      </w:r>
      <w:r w:rsidR="000D0E01">
        <w:t xml:space="preserve">: </w:t>
      </w:r>
      <m:oMath>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T</m:t>
                </m:r>
              </m:e>
              <m:sub>
                <m:r>
                  <w:rPr>
                    <w:rFonts w:ascii="Cambria Math" w:hAnsi="Cambria Math"/>
                  </w:rPr>
                  <m:t>j</m:t>
                </m:r>
              </m:sub>
            </m:sSub>
          </m:e>
        </m:nary>
      </m:oMath>
      <w:r>
        <w:t xml:space="preserve"> </w:t>
      </w:r>
    </w:p>
    <w:p w:rsidR="00C84388" w:rsidRDefault="00C84388" w:rsidP="00964D52">
      <w:pPr>
        <w:pStyle w:val="ListParagraph"/>
        <w:numPr>
          <w:ilvl w:val="0"/>
          <w:numId w:val="42"/>
        </w:numPr>
        <w:jc w:val="both"/>
      </w:pPr>
      <w:r w:rsidRPr="003447D0">
        <w:rPr>
          <w:b/>
        </w:rPr>
        <w:t>Težinski broj zaostalih poslova ili težinska zakašnjelost</w:t>
      </w:r>
      <w:r>
        <w:t xml:space="preserve"> </w:t>
      </w:r>
      <m:oMath>
        <m:sSub>
          <m:sSubPr>
            <m:ctrlPr>
              <w:rPr>
                <w:rFonts w:ascii="Cambria Math" w:hAnsi="Cambria Math"/>
                <w:i/>
              </w:rPr>
            </m:ctrlPr>
          </m:sSubPr>
          <m:e>
            <m:r>
              <w:rPr>
                <w:rFonts w:ascii="Cambria Math" w:hAnsi="Cambria Math"/>
              </w:rPr>
              <m:t>U</m:t>
            </m:r>
          </m:e>
          <m:sub>
            <m:r>
              <w:rPr>
                <w:rFonts w:ascii="Cambria Math" w:hAnsi="Cambria Math"/>
              </w:rPr>
              <m:t>k</m:t>
            </m:r>
          </m:sub>
        </m:sSub>
      </m:oMath>
      <w:r>
        <w:t xml:space="preserve"> </w:t>
      </w:r>
      <w:r w:rsidR="006364EE">
        <w:t xml:space="preserve">(engl. </w:t>
      </w:r>
      <w:r w:rsidR="006364EE">
        <w:rPr>
          <w:i/>
        </w:rPr>
        <w:t>weighted number of tardy jobs</w:t>
      </w:r>
      <w:r w:rsidR="006364EE">
        <w:t xml:space="preserve">) </w:t>
      </w:r>
      <w:r>
        <w:t xml:space="preserve">– definirana je kao težinska suma svih zaostalih poslova: </w:t>
      </w:r>
      <m:oMath>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U</m:t>
                </m:r>
              </m:e>
              <m:sub>
                <m:r>
                  <w:rPr>
                    <w:rFonts w:ascii="Cambria Math" w:hAnsi="Cambria Math"/>
                  </w:rPr>
                  <m:t>j</m:t>
                </m:r>
              </m:sub>
            </m:sSub>
          </m:e>
        </m:nary>
      </m:oMath>
    </w:p>
    <w:p w:rsidR="00E93C06" w:rsidRPr="00225515" w:rsidRDefault="00E93C06" w:rsidP="00964D52">
      <w:pPr>
        <w:pStyle w:val="ListParagraph"/>
        <w:numPr>
          <w:ilvl w:val="0"/>
          <w:numId w:val="42"/>
        </w:numPr>
        <w:jc w:val="both"/>
      </w:pPr>
      <w:r w:rsidRPr="003447D0">
        <w:rPr>
          <w:b/>
        </w:rPr>
        <w:lastRenderedPageBreak/>
        <w:t>Težinska preuranjenost i težinsko zaostajanje</w:t>
      </w:r>
      <w:r>
        <w:t xml:space="preserve"> </w:t>
      </w:r>
      <m:oMath>
        <m:sSub>
          <m:sSubPr>
            <m:ctrlPr>
              <w:rPr>
                <w:rFonts w:ascii="Cambria Math" w:hAnsi="Cambria Math"/>
                <w:i/>
              </w:rPr>
            </m:ctrlPr>
          </m:sSubPr>
          <m:e>
            <m:r>
              <w:rPr>
                <w:rFonts w:ascii="Cambria Math" w:hAnsi="Cambria Math"/>
              </w:rPr>
              <m:t>ET</m:t>
            </m:r>
          </m:e>
          <m:sub>
            <m:r>
              <w:rPr>
                <w:rFonts w:ascii="Cambria Math" w:hAnsi="Cambria Math"/>
              </w:rPr>
              <m:t>w</m:t>
            </m:r>
          </m:sub>
        </m:sSub>
      </m:oMath>
      <w:r w:rsidR="00EE782B">
        <w:t xml:space="preserve">(engl. </w:t>
      </w:r>
      <w:r w:rsidR="00EE782B">
        <w:rPr>
          <w:i/>
        </w:rPr>
        <w:t>wighted earliness and weighted tardiness</w:t>
      </w:r>
      <w:r w:rsidR="00EE782B">
        <w:t>)</w:t>
      </w:r>
      <w:r>
        <w:t xml:space="preserve"> – definirano je kao zbroj težinske preuranjenosti i težinskog zaostajanja, s time da su težinski fakt</w:t>
      </w:r>
      <w:r w:rsidR="00F6519B">
        <w:t>ori posebno definirani</w:t>
      </w:r>
      <w:r>
        <w:t xml:space="preserve"> za obje te vrijednosti:</w:t>
      </w:r>
      <m:oMath>
        <m:r>
          <w:rPr>
            <w:rFonts w:ascii="Cambria Math" w:hAnsi="Cambria Math"/>
          </w:rPr>
          <m:t xml:space="preserve"> </m:t>
        </m:r>
        <m:sSub>
          <m:sSubPr>
            <m:ctrlPr>
              <w:rPr>
                <w:rFonts w:ascii="Cambria Math" w:hAnsi="Cambria Math"/>
                <w:i/>
              </w:rPr>
            </m:ctrlPr>
          </m:sSubPr>
          <m:e>
            <m:r>
              <w:rPr>
                <w:rFonts w:ascii="Cambria Math" w:hAnsi="Cambria Math"/>
              </w:rPr>
              <m:t>ET</m:t>
            </m:r>
          </m:e>
          <m:sub>
            <m:r>
              <w:rPr>
                <w:rFonts w:ascii="Cambria Math" w:hAnsi="Cambria Math"/>
              </w:rPr>
              <m:t>w</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Ej</m:t>
                </m:r>
              </m:sub>
            </m:sSub>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Tj</m:t>
                </m:r>
              </m:sub>
            </m:s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e>
        </m:nary>
      </m:oMath>
    </w:p>
    <w:p w:rsidR="002449C8" w:rsidRDefault="00B1546E" w:rsidP="00964D52">
      <w:pPr>
        <w:pStyle w:val="Autordokumenta"/>
        <w:ind w:firstLine="432"/>
        <w:jc w:val="both"/>
        <w:rPr>
          <w:i w:val="0"/>
        </w:rPr>
      </w:pPr>
      <w:r>
        <w:rPr>
          <w:i w:val="0"/>
        </w:rPr>
        <w:t>Naravno da ovdje navedeni načini pomoću kojih se mogu ocijeniti rasporedi nisu jedini</w:t>
      </w:r>
      <w:r w:rsidR="00EB0342">
        <w:rPr>
          <w:i w:val="0"/>
        </w:rPr>
        <w:t xml:space="preserve"> koji se koriste, a moguće je izraditi i posebne ocjene za neke specifične rasporede</w:t>
      </w:r>
      <w:r w:rsidR="009B1EE4">
        <w:rPr>
          <w:i w:val="0"/>
        </w:rPr>
        <w:t>, no ovdje navedeni</w:t>
      </w:r>
      <w:r>
        <w:rPr>
          <w:i w:val="0"/>
        </w:rPr>
        <w:t xml:space="preserve"> predstavljaju skup najčešće korištenih</w:t>
      </w:r>
      <w:r w:rsidR="007D6D71">
        <w:rPr>
          <w:i w:val="0"/>
        </w:rPr>
        <w:t xml:space="preserve"> načina ocjenjivanja rasporeda</w:t>
      </w:r>
      <w:r>
        <w:rPr>
          <w:i w:val="0"/>
        </w:rPr>
        <w:t>.</w:t>
      </w:r>
      <w:r w:rsidR="002449C8">
        <w:rPr>
          <w:i w:val="0"/>
        </w:rPr>
        <w:t xml:space="preserve"> </w:t>
      </w:r>
    </w:p>
    <w:p w:rsidR="002A2DA8" w:rsidRDefault="002449C8" w:rsidP="00964D52">
      <w:pPr>
        <w:pStyle w:val="Autordokumenta"/>
        <w:ind w:firstLine="432"/>
        <w:jc w:val="both"/>
        <w:rPr>
          <w:i w:val="0"/>
        </w:rPr>
      </w:pPr>
      <w:r>
        <w:rPr>
          <w:i w:val="0"/>
        </w:rPr>
        <w:tab/>
        <w:t xml:space="preserve">Koji će se od navedenih kriterija za ocjenjivanje rasporeda koristiti ovisi o tome koji su prioriteti postavljeni na sam raspored. </w:t>
      </w:r>
      <w:r w:rsidR="003C0474">
        <w:rPr>
          <w:i w:val="0"/>
        </w:rPr>
        <w:t xml:space="preserve">Za pojedine </w:t>
      </w:r>
      <w:r w:rsidR="00FF16E7">
        <w:rPr>
          <w:i w:val="0"/>
        </w:rPr>
        <w:t>poslove je bit</w:t>
      </w:r>
      <w:r w:rsidR="003C0474">
        <w:rPr>
          <w:i w:val="0"/>
        </w:rPr>
        <w:t>nije da se oni svi što prije završe, dok je za druge bitnije da ima što manje kašnjenja</w:t>
      </w:r>
      <w:r w:rsidR="009A1BA1">
        <w:rPr>
          <w:i w:val="0"/>
        </w:rPr>
        <w:t xml:space="preserve"> poslova</w:t>
      </w:r>
      <w:r w:rsidR="003C0474">
        <w:rPr>
          <w:i w:val="0"/>
        </w:rPr>
        <w:t>, ali nije toliko bitno hoće li uku</w:t>
      </w:r>
      <w:r w:rsidR="0094770E">
        <w:rPr>
          <w:i w:val="0"/>
        </w:rPr>
        <w:t>pno trajanje poslova biti što je</w:t>
      </w:r>
      <w:r w:rsidR="003C0474">
        <w:rPr>
          <w:i w:val="0"/>
        </w:rPr>
        <w:t xml:space="preserve"> manje moguće.</w:t>
      </w:r>
      <w:r w:rsidR="00FF16E7">
        <w:rPr>
          <w:i w:val="0"/>
        </w:rPr>
        <w:t xml:space="preserve"> </w:t>
      </w:r>
      <w:r w:rsidR="00D22D28">
        <w:rPr>
          <w:i w:val="0"/>
        </w:rPr>
        <w:t>Moguće je, naravno, i pojedinim poslovima dati veći prioritet, tako da će ukupna ocjena više ovisiti o tome kako su raspoređeni ti poslovi.</w:t>
      </w:r>
      <w:r w:rsidR="00EF7CB1">
        <w:rPr>
          <w:i w:val="0"/>
        </w:rPr>
        <w:t xml:space="preserve"> Raspored je moguće ocijeniti i s nekoliko kriterija, pa onda odabrati onaj daje najbolje rezultate za te kriterije.</w:t>
      </w:r>
      <w:r w:rsidR="002A2DA8">
        <w:rPr>
          <w:i w:val="0"/>
        </w:rPr>
        <w:t xml:space="preserve"> </w:t>
      </w:r>
    </w:p>
    <w:p w:rsidR="00132868" w:rsidRDefault="002A2DA8" w:rsidP="00964D52">
      <w:pPr>
        <w:pStyle w:val="Autordokumenta"/>
        <w:ind w:firstLine="432"/>
        <w:jc w:val="both"/>
      </w:pPr>
      <w:r>
        <w:rPr>
          <w:i w:val="0"/>
        </w:rPr>
        <w:t xml:space="preserve">Vidljivo je kako su mogućnosti ocjenjivanja rasporeda mnogobrojne i </w:t>
      </w:r>
      <w:r w:rsidR="00B87C08">
        <w:rPr>
          <w:i w:val="0"/>
        </w:rPr>
        <w:t>kako</w:t>
      </w:r>
      <w:r>
        <w:rPr>
          <w:i w:val="0"/>
        </w:rPr>
        <w:t xml:space="preserve"> odabir načina ocjenjivanja rasporeda </w:t>
      </w:r>
      <w:r w:rsidR="00666CF2">
        <w:rPr>
          <w:i w:val="0"/>
        </w:rPr>
        <w:t>ovis</w:t>
      </w:r>
      <w:r w:rsidR="00976E9B">
        <w:rPr>
          <w:i w:val="0"/>
        </w:rPr>
        <w:t>i</w:t>
      </w:r>
      <w:r>
        <w:rPr>
          <w:i w:val="0"/>
        </w:rPr>
        <w:t xml:space="preserve"> o zahtjevima</w:t>
      </w:r>
      <w:r w:rsidR="002D6021">
        <w:rPr>
          <w:i w:val="0"/>
        </w:rPr>
        <w:t xml:space="preserve"> i prioritetima</w:t>
      </w:r>
      <w:r>
        <w:rPr>
          <w:i w:val="0"/>
        </w:rPr>
        <w:t xml:space="preserve"> koji su postavljeni na raspored. </w:t>
      </w:r>
    </w:p>
    <w:p w:rsidR="00132868" w:rsidRPr="00132868" w:rsidRDefault="00132868" w:rsidP="00132868">
      <w:pPr>
        <w:pStyle w:val="Heading1"/>
      </w:pPr>
      <w:bookmarkStart w:id="7" w:name="_Toc355136016"/>
      <w:r>
        <w:lastRenderedPageBreak/>
        <w:t>Tehnike raspoređivanja na nesrodnim strojevima</w:t>
      </w:r>
      <w:bookmarkEnd w:id="7"/>
    </w:p>
    <w:p w:rsidR="00FE0978" w:rsidRDefault="000D0703" w:rsidP="00094B71">
      <w:pPr>
        <w:ind w:firstLine="432"/>
        <w:jc w:val="both"/>
        <w:rPr>
          <w:lang w:val="pl-PL"/>
        </w:rPr>
      </w:pPr>
      <w:r>
        <w:rPr>
          <w:lang w:val="pl-PL"/>
        </w:rPr>
        <w:t>Kao što je već ranije napomenuto, a što je vjerojatno i intuitivno jasno iz prethodnih poglavlja, raspoređivanje na nesrodnim strojevima predstavlja veoma težak i zahtjevan problem za koji ne postoji jedinstven način rješavanja, odnosno algoritam pomoću kojeg bi se moglo dobiti optimalno rješenje.</w:t>
      </w:r>
      <w:r w:rsidR="00B42D5C">
        <w:rPr>
          <w:lang w:val="pl-PL"/>
        </w:rPr>
        <w:t xml:space="preserve"> Upravo zbog tih razloga, za rješavanje ovog problema raspoređivanja koriste se heurističke metode, koje nam ne moraju nužno dati optimalno rješenje problema, ali mogu dati neko dovoljno dobro rješenje koje zadovoljava naše potrebe.</w:t>
      </w:r>
      <w:r w:rsidR="007F1F2E">
        <w:rPr>
          <w:lang w:val="pl-PL"/>
        </w:rPr>
        <w:t xml:space="preserve"> Heurističke metode koje se koriste za rješavanje ovog problema moguće je podijeliti u algoritme koji pretražuju prostor rješenja i algoritme koji </w:t>
      </w:r>
      <w:r w:rsidR="0001535E">
        <w:rPr>
          <w:lang w:val="pl-PL"/>
        </w:rPr>
        <w:t>r</w:t>
      </w:r>
      <w:r w:rsidR="007F1F2E">
        <w:rPr>
          <w:lang w:val="pl-PL"/>
        </w:rPr>
        <w:t>ješenje grade izravno.</w:t>
      </w:r>
      <w:r w:rsidR="00DD2DFF">
        <w:rPr>
          <w:lang w:val="pl-PL"/>
        </w:rPr>
        <w:t xml:space="preserve"> </w:t>
      </w:r>
      <w:r w:rsidR="00672B8E">
        <w:rPr>
          <w:lang w:val="pl-PL"/>
        </w:rPr>
        <w:t xml:space="preserve">Prvo će se veoma kratko  opisati prva vrsta algoritama, a onda će se nešto detaljnije opisati druga vrsta algoritama, i izdvojiti pojedini algoritmi koji se ističu unutar te skupine. </w:t>
      </w:r>
    </w:p>
    <w:p w:rsidR="00FE0978" w:rsidRDefault="00A91CFA" w:rsidP="001500DA">
      <w:pPr>
        <w:pStyle w:val="Heading2"/>
        <w:rPr>
          <w:lang w:val="pl-PL"/>
        </w:rPr>
      </w:pPr>
      <w:bookmarkStart w:id="8" w:name="_Toc355136017"/>
      <w:r>
        <w:rPr>
          <w:lang w:val="pl-PL"/>
        </w:rPr>
        <w:t>Metode pretraživanja prostora stanja</w:t>
      </w:r>
      <w:bookmarkEnd w:id="8"/>
    </w:p>
    <w:p w:rsidR="001500DA" w:rsidRDefault="001500DA" w:rsidP="005D3604">
      <w:pPr>
        <w:ind w:firstLine="576"/>
        <w:jc w:val="both"/>
        <w:rPr>
          <w:lang w:val="pl-PL"/>
        </w:rPr>
      </w:pPr>
      <w:r>
        <w:rPr>
          <w:lang w:val="pl-PL"/>
        </w:rPr>
        <w:t>Kao što se mnogi drugi NP-teški problemi rješavaju uz pomoć raznih evolucijskih i populacijskih algoritama, tako se i problem raspoređivanja</w:t>
      </w:r>
      <w:r w:rsidR="00094B71">
        <w:rPr>
          <w:lang w:val="pl-PL"/>
        </w:rPr>
        <w:t xml:space="preserve"> može napasti ovim algorit</w:t>
      </w:r>
      <w:r>
        <w:rPr>
          <w:lang w:val="pl-PL"/>
        </w:rPr>
        <w:t>mima</w:t>
      </w:r>
      <w:r w:rsidR="001950AF">
        <w:rPr>
          <w:lang w:val="pl-PL"/>
        </w:rPr>
        <w:t>.</w:t>
      </w:r>
      <w:r w:rsidR="00B65317">
        <w:rPr>
          <w:lang w:val="pl-PL"/>
        </w:rPr>
        <w:t xml:space="preserve"> </w:t>
      </w:r>
      <w:r w:rsidR="00A23CD1">
        <w:rPr>
          <w:lang w:val="pl-PL"/>
        </w:rPr>
        <w:t xml:space="preserve">Ovakvim algoritmima je naravno </w:t>
      </w:r>
      <w:r w:rsidR="0001535E">
        <w:rPr>
          <w:lang w:val="pl-PL"/>
        </w:rPr>
        <w:t>teško</w:t>
      </w:r>
      <w:r w:rsidR="00A23CD1">
        <w:rPr>
          <w:lang w:val="pl-PL"/>
        </w:rPr>
        <w:t xml:space="preserve"> dobiti </w:t>
      </w:r>
      <w:r w:rsidR="001B68F5">
        <w:rPr>
          <w:lang w:val="pl-PL"/>
        </w:rPr>
        <w:t>optimalna</w:t>
      </w:r>
      <w:r w:rsidR="00A23CD1">
        <w:rPr>
          <w:lang w:val="pl-PL"/>
        </w:rPr>
        <w:t xml:space="preserve"> rješenja, ali se nastoji dobiti rješenja koja su dovoljno dobra i koja zadovoljavaju postavljene uvjete.</w:t>
      </w:r>
      <w:r w:rsidR="00356AE6">
        <w:rPr>
          <w:lang w:val="pl-PL"/>
        </w:rPr>
        <w:t xml:space="preserve"> Algoritmi koji se često primjenjuju u ove svrhe su: genetski algoritmi, simulirano kaljenje, optimizacija rojem čestica, genetsko simulirano kaljenje</w:t>
      </w:r>
      <w:r w:rsidR="009A7583">
        <w:rPr>
          <w:lang w:val="pl-PL"/>
        </w:rPr>
        <w:t>, tabu pretraživanje</w:t>
      </w:r>
      <w:r w:rsidR="00356AE6">
        <w:rPr>
          <w:lang w:val="pl-PL"/>
        </w:rPr>
        <w:t xml:space="preserve"> i mnogi drugi.</w:t>
      </w:r>
    </w:p>
    <w:p w:rsidR="009E436C" w:rsidRDefault="009E436C" w:rsidP="005D3604">
      <w:pPr>
        <w:ind w:firstLine="576"/>
        <w:jc w:val="both"/>
        <w:rPr>
          <w:lang w:val="pl-PL"/>
        </w:rPr>
      </w:pPr>
      <w:r>
        <w:rPr>
          <w:lang w:val="pl-PL"/>
        </w:rPr>
        <w:t xml:space="preserve">Generiranje rasporeda pomoću ovih algoritama se pokazala kao dobra praksa. </w:t>
      </w:r>
      <w:r w:rsidR="00F15DDE">
        <w:rPr>
          <w:lang w:val="pl-PL"/>
        </w:rPr>
        <w:t>Ukoliko je algoritam dobro dizajniran i implementiran, on može dati veoma dobra rješenja za zadani problem.</w:t>
      </w:r>
      <w:r w:rsidR="00D402EF">
        <w:rPr>
          <w:lang w:val="pl-PL"/>
        </w:rPr>
        <w:t xml:space="preserve"> Kako se ipak radi o</w:t>
      </w:r>
      <w:r w:rsidR="001B68F5">
        <w:rPr>
          <w:lang w:val="pl-PL"/>
        </w:rPr>
        <w:t xml:space="preserve"> nedeterminističkim algoritmima</w:t>
      </w:r>
      <w:r w:rsidR="00D402EF">
        <w:rPr>
          <w:lang w:val="pl-PL"/>
        </w:rPr>
        <w:t xml:space="preserve"> čija krajnja rješenja uvelike ovise o početnim rješenjima koja se obično generiraju potpuno nasumično, veoma je često potrebno po nekoliko puta izvoditi takve algoritme da se dobiju bolja rješenja.</w:t>
      </w:r>
      <w:r w:rsidR="007D1683">
        <w:rPr>
          <w:lang w:val="pl-PL"/>
        </w:rPr>
        <w:t xml:space="preserve"> No taj problem </w:t>
      </w:r>
      <w:r w:rsidR="0093726B">
        <w:rPr>
          <w:lang w:val="pl-PL"/>
        </w:rPr>
        <w:t>može se riješiti</w:t>
      </w:r>
      <w:r w:rsidR="007D1683">
        <w:rPr>
          <w:lang w:val="pl-PL"/>
        </w:rPr>
        <w:t xml:space="preserve"> tako da se početna populacija ne generira baš sasvim slučajno, već da se prilikom generiranja početne populacije koriste pojedine heuristike za izradu početnih rješenje (takve heuristike</w:t>
      </w:r>
      <w:r w:rsidR="00510D23">
        <w:rPr>
          <w:lang w:val="pl-PL"/>
        </w:rPr>
        <w:t xml:space="preserve"> će biti opisane u sl</w:t>
      </w:r>
      <w:r w:rsidR="00626791">
        <w:rPr>
          <w:lang w:val="pl-PL"/>
        </w:rPr>
        <w:t>jed</w:t>
      </w:r>
      <w:r w:rsidR="007D1683">
        <w:rPr>
          <w:lang w:val="pl-PL"/>
        </w:rPr>
        <w:t>e</w:t>
      </w:r>
      <w:r w:rsidR="006E4ABA">
        <w:rPr>
          <w:lang w:val="pl-PL"/>
        </w:rPr>
        <w:t>ć</w:t>
      </w:r>
      <w:r w:rsidR="007D1683">
        <w:rPr>
          <w:lang w:val="pl-PL"/>
        </w:rPr>
        <w:t>e</w:t>
      </w:r>
      <w:r w:rsidR="00626791">
        <w:rPr>
          <w:lang w:val="pl-PL"/>
        </w:rPr>
        <w:t>m</w:t>
      </w:r>
      <w:r w:rsidR="007D1683">
        <w:rPr>
          <w:lang w:val="pl-PL"/>
        </w:rPr>
        <w:t xml:space="preserve"> poglavlju)</w:t>
      </w:r>
      <w:r w:rsidR="00D2728E">
        <w:rPr>
          <w:lang w:val="pl-PL"/>
        </w:rPr>
        <w:t>.</w:t>
      </w:r>
    </w:p>
    <w:p w:rsidR="00ED13B2" w:rsidRDefault="00D95C88" w:rsidP="005D3604">
      <w:pPr>
        <w:jc w:val="both"/>
        <w:rPr>
          <w:lang w:val="pl-PL"/>
        </w:rPr>
      </w:pPr>
      <w:r>
        <w:rPr>
          <w:lang w:val="pl-PL"/>
        </w:rPr>
        <w:tab/>
        <w:t>Naravno da ovi algo</w:t>
      </w:r>
      <w:r w:rsidR="00C55548">
        <w:rPr>
          <w:lang w:val="pl-PL"/>
        </w:rPr>
        <w:t>ritmi imaju i poneke nedostatke, koji imaju za posljedicu da ih nije uvijek mo</w:t>
      </w:r>
      <w:r w:rsidR="00622348">
        <w:rPr>
          <w:lang w:val="pl-PL"/>
        </w:rPr>
        <w:t>guće prim</w:t>
      </w:r>
      <w:r w:rsidR="005D3604">
        <w:rPr>
          <w:lang w:val="pl-PL"/>
        </w:rPr>
        <w:t>i</w:t>
      </w:r>
      <w:r w:rsidR="00622348">
        <w:rPr>
          <w:lang w:val="pl-PL"/>
        </w:rPr>
        <w:t>jeniti za rješavanje ov</w:t>
      </w:r>
      <w:r w:rsidR="00C55548">
        <w:rPr>
          <w:lang w:val="pl-PL"/>
        </w:rPr>
        <w:t>og problema.</w:t>
      </w:r>
      <w:r w:rsidR="004A157A">
        <w:rPr>
          <w:lang w:val="pl-PL"/>
        </w:rPr>
        <w:t xml:space="preserve"> </w:t>
      </w:r>
      <w:r w:rsidR="00622348">
        <w:rPr>
          <w:lang w:val="pl-PL"/>
        </w:rPr>
        <w:t>Svakako jedan od najčešće navođenih nedostataka ovih postupaka je njihova sporost.</w:t>
      </w:r>
      <w:r w:rsidR="00BE4C9E">
        <w:rPr>
          <w:lang w:val="pl-PL"/>
        </w:rPr>
        <w:t xml:space="preserve"> Izvođenje ovakvih algoritama je veoma </w:t>
      </w:r>
      <w:r w:rsidR="00B7065E">
        <w:rPr>
          <w:lang w:val="pl-PL"/>
        </w:rPr>
        <w:t>dugotrajno</w:t>
      </w:r>
      <w:r w:rsidR="00BE4C9E">
        <w:rPr>
          <w:lang w:val="pl-PL"/>
        </w:rPr>
        <w:t xml:space="preserve"> i ukoliko je potrebno izgenerirati raspo</w:t>
      </w:r>
      <w:r w:rsidR="00314FD7">
        <w:rPr>
          <w:lang w:val="pl-PL"/>
        </w:rPr>
        <w:t>red u veoma kratkom vremenu, njihovi rezultati će najčešće biti veoma loši</w:t>
      </w:r>
      <w:r w:rsidR="00BE4C9E">
        <w:rPr>
          <w:lang w:val="pl-PL"/>
        </w:rPr>
        <w:t>.</w:t>
      </w:r>
      <w:r w:rsidR="00942813">
        <w:rPr>
          <w:lang w:val="pl-PL"/>
        </w:rPr>
        <w:t xml:space="preserve"> O</w:t>
      </w:r>
      <w:r w:rsidR="005D3604">
        <w:rPr>
          <w:lang w:val="pl-PL"/>
        </w:rPr>
        <w:t>vakvi algoritmi su također dosta</w:t>
      </w:r>
      <w:r w:rsidR="00942813">
        <w:rPr>
          <w:lang w:val="pl-PL"/>
        </w:rPr>
        <w:t xml:space="preserve"> složeni za implementaciju, i potrebno je utrošiti mnogo vremena za traženje idealnih parametara za njihovo izvođenje, kako bi se dobili što b</w:t>
      </w:r>
      <w:r w:rsidR="005D3604">
        <w:rPr>
          <w:lang w:val="pl-PL"/>
        </w:rPr>
        <w:t>o</w:t>
      </w:r>
      <w:r w:rsidR="00942813">
        <w:rPr>
          <w:lang w:val="pl-PL"/>
        </w:rPr>
        <w:t>lji rezultati.</w:t>
      </w:r>
      <w:r w:rsidR="002F2EB5">
        <w:rPr>
          <w:lang w:val="pl-PL"/>
        </w:rPr>
        <w:t xml:space="preserve"> </w:t>
      </w:r>
      <w:r w:rsidR="00D939C8">
        <w:rPr>
          <w:lang w:val="pl-PL"/>
        </w:rPr>
        <w:t>P</w:t>
      </w:r>
      <w:r w:rsidR="00A91CFA">
        <w:rPr>
          <w:lang w:val="pl-PL"/>
        </w:rPr>
        <w:t>onekad je</w:t>
      </w:r>
      <w:r w:rsidR="00D939C8">
        <w:rPr>
          <w:lang w:val="pl-PL"/>
        </w:rPr>
        <w:t xml:space="preserve"> također</w:t>
      </w:r>
      <w:r w:rsidR="00A91CFA">
        <w:rPr>
          <w:lang w:val="pl-PL"/>
        </w:rPr>
        <w:t xml:space="preserve"> moguć</w:t>
      </w:r>
      <w:r w:rsidR="00BC6B3D">
        <w:rPr>
          <w:lang w:val="pl-PL"/>
        </w:rPr>
        <w:t>e da se uvjeti r</w:t>
      </w:r>
      <w:r w:rsidR="005D3604">
        <w:rPr>
          <w:lang w:val="pl-PL"/>
        </w:rPr>
        <w:t>a</w:t>
      </w:r>
      <w:r w:rsidR="00BC6B3D">
        <w:rPr>
          <w:lang w:val="pl-PL"/>
        </w:rPr>
        <w:t>spoređivanja mijenjaju tijekom vremena (dolazak novih poslova)</w:t>
      </w:r>
      <w:r w:rsidR="00E177C1">
        <w:rPr>
          <w:lang w:val="pl-PL"/>
        </w:rPr>
        <w:t xml:space="preserve">. </w:t>
      </w:r>
      <w:r w:rsidR="003466E0">
        <w:rPr>
          <w:lang w:val="pl-PL"/>
        </w:rPr>
        <w:t>Ovakvi algoritmi nisu baš prikladni za takvo raspoređivanje, nego se oni uglavnom koriste za raspoređivanje u statičkom i predodređenom okruženju</w:t>
      </w:r>
      <w:r w:rsidR="00734B0C">
        <w:rPr>
          <w:lang w:val="pl-PL"/>
        </w:rPr>
        <w:t>.</w:t>
      </w:r>
    </w:p>
    <w:p w:rsidR="00741210" w:rsidRDefault="00741210" w:rsidP="005D3604">
      <w:pPr>
        <w:ind w:firstLine="432"/>
        <w:jc w:val="both"/>
        <w:rPr>
          <w:lang w:val="pl-PL"/>
        </w:rPr>
      </w:pPr>
      <w:r>
        <w:rPr>
          <w:lang w:val="pl-PL"/>
        </w:rPr>
        <w:t>Kao što je vidljivo, ovakvi načini za izradu rasporeda predstavljaju dobro rješenje ukoliko je dostupno dovoljno vremena za izradu samog rasporeda i ako se radi o predodređenom statičkom raspoređivanju.</w:t>
      </w:r>
      <w:r w:rsidR="005A54A0">
        <w:rPr>
          <w:lang w:val="pl-PL"/>
        </w:rPr>
        <w:t xml:space="preserve"> U suprotnome, ovakve metode nije </w:t>
      </w:r>
      <w:r w:rsidR="005A54A0">
        <w:rPr>
          <w:lang w:val="pl-PL"/>
        </w:rPr>
        <w:lastRenderedPageBreak/>
        <w:t>moguće primijeniti te je potrebno potražiti neki drugi način za izradu rasporeda</w:t>
      </w:r>
      <w:r w:rsidR="0017397E">
        <w:rPr>
          <w:lang w:val="pl-PL"/>
        </w:rPr>
        <w:t xml:space="preserve">, </w:t>
      </w:r>
      <w:r w:rsidR="00EC13EC">
        <w:rPr>
          <w:lang w:val="pl-PL"/>
        </w:rPr>
        <w:t>a to su uprav</w:t>
      </w:r>
      <w:r w:rsidR="005D3604">
        <w:rPr>
          <w:lang w:val="pl-PL"/>
        </w:rPr>
        <w:t>o metode koje rješenja grade iz</w:t>
      </w:r>
      <w:r w:rsidR="00EC13EC">
        <w:rPr>
          <w:lang w:val="pl-PL"/>
        </w:rPr>
        <w:t>ravno.</w:t>
      </w:r>
    </w:p>
    <w:p w:rsidR="004A2265" w:rsidRDefault="004A2265" w:rsidP="004A2265">
      <w:pPr>
        <w:pStyle w:val="Heading2"/>
        <w:rPr>
          <w:lang w:val="pl-PL"/>
        </w:rPr>
      </w:pPr>
      <w:bookmarkStart w:id="9" w:name="_Toc355136018"/>
      <w:r>
        <w:rPr>
          <w:lang w:val="pl-PL"/>
        </w:rPr>
        <w:t>Metode za izravnu izgradnju rješenja</w:t>
      </w:r>
      <w:bookmarkEnd w:id="9"/>
    </w:p>
    <w:p w:rsidR="00DD1300" w:rsidRDefault="00DD1300" w:rsidP="00362585">
      <w:pPr>
        <w:ind w:firstLine="432"/>
        <w:jc w:val="both"/>
        <w:rPr>
          <w:lang w:val="pl-PL"/>
        </w:rPr>
      </w:pPr>
      <w:r>
        <w:rPr>
          <w:lang w:val="pl-PL"/>
        </w:rPr>
        <w:t>U slučajevima kada nam je bitna brzina i u uvjetima kada je potrebno brzo reagirati na promjene u stanju sustava, najčešće se koriste upravo post</w:t>
      </w:r>
      <w:r w:rsidR="00484D1C">
        <w:rPr>
          <w:lang w:val="pl-PL"/>
        </w:rPr>
        <w:t>u</w:t>
      </w:r>
      <w:r>
        <w:rPr>
          <w:lang w:val="pl-PL"/>
        </w:rPr>
        <w:t>p</w:t>
      </w:r>
      <w:r w:rsidR="00484D1C">
        <w:rPr>
          <w:lang w:val="pl-PL"/>
        </w:rPr>
        <w:t>ci koji r</w:t>
      </w:r>
      <w:r w:rsidR="00D472A3">
        <w:rPr>
          <w:lang w:val="pl-PL"/>
        </w:rPr>
        <w:t>ješenje grade izravno.</w:t>
      </w:r>
      <w:r w:rsidR="00CF5E84">
        <w:rPr>
          <w:lang w:val="pl-PL"/>
        </w:rPr>
        <w:t xml:space="preserve"> To su posebno razvijene heuristike koje se koriste upravo za rješavanje ovog problema.</w:t>
      </w:r>
      <w:r w:rsidR="00764CB5">
        <w:rPr>
          <w:lang w:val="pl-PL"/>
        </w:rPr>
        <w:t xml:space="preserve"> Ove heuristike</w:t>
      </w:r>
      <w:r w:rsidR="005E3E16">
        <w:rPr>
          <w:lang w:val="pl-PL"/>
        </w:rPr>
        <w:t>,</w:t>
      </w:r>
      <w:r w:rsidR="00905DCA">
        <w:rPr>
          <w:lang w:val="pl-PL"/>
        </w:rPr>
        <w:t xml:space="preserve"> najčešće</w:t>
      </w:r>
      <w:r w:rsidR="00764CB5">
        <w:rPr>
          <w:lang w:val="pl-PL"/>
        </w:rPr>
        <w:t xml:space="preserve"> nisu ništa drugo, nego zapravo funkcije koje na temelju stanja sustava određuju kako rasporediti pojedini posao.</w:t>
      </w:r>
      <w:r w:rsidR="00CE284C">
        <w:rPr>
          <w:lang w:val="pl-PL"/>
        </w:rPr>
        <w:t xml:space="preserve"> </w:t>
      </w:r>
    </w:p>
    <w:p w:rsidR="005E3E16" w:rsidRDefault="005E3E16" w:rsidP="00362585">
      <w:pPr>
        <w:ind w:firstLine="432"/>
        <w:jc w:val="both"/>
        <w:rPr>
          <w:lang w:val="pl-PL"/>
        </w:rPr>
      </w:pPr>
      <w:r>
        <w:rPr>
          <w:lang w:val="pl-PL"/>
        </w:rPr>
        <w:t>Ovakvi postupci raspoređivanja nude nekoliko prednosti.</w:t>
      </w:r>
      <w:r w:rsidR="00B951BF">
        <w:rPr>
          <w:lang w:val="pl-PL"/>
        </w:rPr>
        <w:t xml:space="preserve"> Prije svega brzina izvođenja ovih postupaka je gotovo zanema</w:t>
      </w:r>
      <w:r w:rsidR="00AA0700">
        <w:rPr>
          <w:lang w:val="pl-PL"/>
        </w:rPr>
        <w:t>riva, posebno uspoređujući ih s</w:t>
      </w:r>
      <w:r w:rsidR="00B951BF">
        <w:rPr>
          <w:lang w:val="pl-PL"/>
        </w:rPr>
        <w:t xml:space="preserve"> pojedinim evolucijskim postupcima.</w:t>
      </w:r>
      <w:r w:rsidR="0081721F">
        <w:rPr>
          <w:lang w:val="pl-PL"/>
        </w:rPr>
        <w:t xml:space="preserve"> Ovi postupci su mnogo jednostavniji za implementaciju, jer se obično radi o algoritmima od nekoliko jednostavnih</w:t>
      </w:r>
      <w:r w:rsidR="00170FA9">
        <w:rPr>
          <w:lang w:val="pl-PL"/>
        </w:rPr>
        <w:t xml:space="preserve"> koraka</w:t>
      </w:r>
      <w:r w:rsidR="007225D1">
        <w:rPr>
          <w:lang w:val="pl-PL"/>
        </w:rPr>
        <w:t>.</w:t>
      </w:r>
      <w:r w:rsidR="008836E3">
        <w:rPr>
          <w:lang w:val="pl-PL"/>
        </w:rPr>
        <w:t xml:space="preserve"> Ovakvi algoritmi veoma brzo reagiraju na promjene, što znači da se sve eventualne promjene u sustavu mogu odmah uzeti u obzir.</w:t>
      </w:r>
    </w:p>
    <w:p w:rsidR="00D44E87" w:rsidRDefault="00912E18" w:rsidP="00512594">
      <w:pPr>
        <w:ind w:firstLine="432"/>
        <w:jc w:val="both"/>
        <w:rPr>
          <w:lang w:val="pl-PL"/>
        </w:rPr>
      </w:pPr>
      <w:r>
        <w:rPr>
          <w:lang w:val="pl-PL"/>
        </w:rPr>
        <w:t>Naravno da ovi postupci donose sa sobom i određene nedostatke.</w:t>
      </w:r>
      <w:r w:rsidR="00C170F2">
        <w:rPr>
          <w:lang w:val="pl-PL"/>
        </w:rPr>
        <w:t xml:space="preserve"> Sigurno najveći nedostatak ovih postupaka jest da daju rješenja koja su lošija od rješenja </w:t>
      </w:r>
      <w:r w:rsidR="00192CB5">
        <w:rPr>
          <w:lang w:val="pl-PL"/>
        </w:rPr>
        <w:t>dobivena nekim</w:t>
      </w:r>
      <w:r w:rsidR="00C170F2">
        <w:rPr>
          <w:lang w:val="pl-PL"/>
        </w:rPr>
        <w:t xml:space="preserve"> složenijim postupkom (kao primjerice nekim složenim genetskim algoritmima)</w:t>
      </w:r>
      <w:r w:rsidR="00A42325">
        <w:rPr>
          <w:lang w:val="pl-PL"/>
        </w:rPr>
        <w:t>.</w:t>
      </w:r>
      <w:r w:rsidR="00F2406A">
        <w:rPr>
          <w:lang w:val="pl-PL"/>
        </w:rPr>
        <w:t xml:space="preserve"> To je svakako posljedica jednostavnosti ovakvih algoritama. </w:t>
      </w:r>
      <w:r w:rsidR="00891EAE">
        <w:rPr>
          <w:lang w:val="pl-PL"/>
        </w:rPr>
        <w:t>Osim toga, nije uvijek potpuno jasno koju je heuristiku najbolje odabrati za pojedini kriterij ocjenjivanja rasporeda.</w:t>
      </w:r>
      <w:r w:rsidR="006C2CFB">
        <w:rPr>
          <w:lang w:val="pl-PL"/>
        </w:rPr>
        <w:t xml:space="preserve"> </w:t>
      </w:r>
      <w:r w:rsidR="00CD43EF">
        <w:rPr>
          <w:lang w:val="pl-PL"/>
        </w:rPr>
        <w:t>U</w:t>
      </w:r>
      <w:r w:rsidR="006C2CFB">
        <w:rPr>
          <w:lang w:val="pl-PL"/>
        </w:rPr>
        <w:t>spješnost izvođen</w:t>
      </w:r>
      <w:r w:rsidR="006C4819">
        <w:rPr>
          <w:lang w:val="pl-PL"/>
        </w:rPr>
        <w:t>j</w:t>
      </w:r>
      <w:r w:rsidR="006C2CFB">
        <w:rPr>
          <w:lang w:val="pl-PL"/>
        </w:rPr>
        <w:t>a</w:t>
      </w:r>
      <w:r w:rsidR="006C4819">
        <w:rPr>
          <w:lang w:val="pl-PL"/>
        </w:rPr>
        <w:t xml:space="preserve"> heuristike uvelike ovisi i o svojstvima poslova koje je potrebno rasporediti, tako da u nekim specifičnim slučajevima </w:t>
      </w:r>
      <w:r w:rsidR="00BD44A7">
        <w:rPr>
          <w:lang w:val="pl-PL"/>
        </w:rPr>
        <w:t>heuristike koje opć</w:t>
      </w:r>
      <w:r w:rsidR="006C4819">
        <w:rPr>
          <w:lang w:val="pl-PL"/>
        </w:rPr>
        <w:t>enito daju lošije rezultate, mogu generirati bolji raspored za taj specifični problem.</w:t>
      </w:r>
      <w:r w:rsidR="005C7073">
        <w:rPr>
          <w:lang w:val="pl-PL"/>
        </w:rPr>
        <w:t xml:space="preserve"> No kako je izvođenje ovih heurističkih metoda jako kratko, može se za neki problem izvesti više njih te odabrati raspored koji najviše udov</w:t>
      </w:r>
      <w:r w:rsidR="00E034C2">
        <w:rPr>
          <w:lang w:val="pl-PL"/>
        </w:rPr>
        <w:t>oljava postavljenim kriterijima.</w:t>
      </w:r>
    </w:p>
    <w:p w:rsidR="004B1A1C" w:rsidRDefault="004B1A1C" w:rsidP="00362585">
      <w:pPr>
        <w:ind w:firstLine="432"/>
        <w:jc w:val="both"/>
        <w:rPr>
          <w:lang w:val="pl-PL"/>
        </w:rPr>
      </w:pPr>
      <w:r>
        <w:rPr>
          <w:lang w:val="pl-PL"/>
        </w:rPr>
        <w:t>U nastavku poglavlja bit će opisani najbitniji predstavnici ove skupine algoritama.</w:t>
      </w:r>
    </w:p>
    <w:p w:rsidR="002643C8" w:rsidRDefault="002643C8" w:rsidP="002643C8">
      <w:pPr>
        <w:pStyle w:val="Heading3"/>
        <w:rPr>
          <w:lang w:val="pl-PL"/>
        </w:rPr>
      </w:pPr>
      <w:r>
        <w:rPr>
          <w:lang w:val="pl-PL"/>
        </w:rPr>
        <w:t>OLB</w:t>
      </w:r>
    </w:p>
    <w:p w:rsidR="002643C8" w:rsidRDefault="002643C8" w:rsidP="0079258B">
      <w:pPr>
        <w:ind w:firstLine="708"/>
        <w:jc w:val="both"/>
        <w:rPr>
          <w:lang w:val="pl-PL"/>
        </w:rPr>
      </w:pPr>
      <w:r>
        <w:rPr>
          <w:lang w:val="pl-PL"/>
        </w:rPr>
        <w:t xml:space="preserve">OLB (engl. </w:t>
      </w:r>
      <w:r>
        <w:rPr>
          <w:i/>
          <w:lang w:val="pl-PL"/>
        </w:rPr>
        <w:t>Opportunistic Load Balancing</w:t>
      </w:r>
      <w:r>
        <w:rPr>
          <w:lang w:val="pl-PL"/>
        </w:rPr>
        <w:t xml:space="preserve">) je jednostavna heuristika koja </w:t>
      </w:r>
      <w:r>
        <w:rPr>
          <w:lang w:val="pl-PL"/>
        </w:rPr>
        <w:t xml:space="preserve">svaki posao </w:t>
      </w:r>
      <w:r>
        <w:rPr>
          <w:lang w:val="pl-PL"/>
        </w:rPr>
        <w:t xml:space="preserve">nasumično dodjeljuje </w:t>
      </w:r>
      <w:r w:rsidR="0078320F">
        <w:rPr>
          <w:lang w:val="pl-PL"/>
        </w:rPr>
        <w:t>na idući slobodni stroj, ne uzimajući u obzir trajanje izvođenja tog posla na pojedinim strojevima.</w:t>
      </w:r>
    </w:p>
    <w:p w:rsidR="0078320F" w:rsidRDefault="0078320F" w:rsidP="0079258B">
      <w:pPr>
        <w:pStyle w:val="Heading3"/>
        <w:jc w:val="both"/>
        <w:rPr>
          <w:lang w:val="pl-PL"/>
        </w:rPr>
      </w:pPr>
      <w:r>
        <w:rPr>
          <w:lang w:val="pl-PL"/>
        </w:rPr>
        <w:t>MET</w:t>
      </w:r>
    </w:p>
    <w:p w:rsidR="0078320F" w:rsidRDefault="0078320F" w:rsidP="0079258B">
      <w:pPr>
        <w:ind w:firstLine="708"/>
        <w:jc w:val="both"/>
        <w:rPr>
          <w:lang w:val="pl-PL"/>
        </w:rPr>
      </w:pPr>
      <w:r>
        <w:rPr>
          <w:lang w:val="pl-PL"/>
        </w:rPr>
        <w:t xml:space="preserve">MET (engl. </w:t>
      </w:r>
      <w:r>
        <w:rPr>
          <w:i/>
          <w:lang w:val="pl-PL"/>
        </w:rPr>
        <w:t>Minimum Execution Time</w:t>
      </w:r>
      <w:r>
        <w:rPr>
          <w:lang w:val="pl-PL"/>
        </w:rPr>
        <w:t>) je heuristika koja svaki posao pridjeljuje stroju koji ima najmanje očekivano trajanje izvođenja. Ne uzimaju se u obzir dostupn</w:t>
      </w:r>
      <w:r w:rsidR="00636AFE">
        <w:rPr>
          <w:lang w:val="pl-PL"/>
        </w:rPr>
        <w:t>ost stroja, kao niti njegova optereć</w:t>
      </w:r>
      <w:r>
        <w:rPr>
          <w:lang w:val="pl-PL"/>
        </w:rPr>
        <w:t>enost.</w:t>
      </w:r>
    </w:p>
    <w:p w:rsidR="0079258B" w:rsidRDefault="0079258B" w:rsidP="0079258B">
      <w:pPr>
        <w:pStyle w:val="Heading3"/>
        <w:rPr>
          <w:lang w:val="pl-PL"/>
        </w:rPr>
      </w:pPr>
      <w:r>
        <w:rPr>
          <w:lang w:val="pl-PL"/>
        </w:rPr>
        <w:t>MCT</w:t>
      </w:r>
    </w:p>
    <w:p w:rsidR="0079258B" w:rsidRPr="0079258B" w:rsidRDefault="0079258B" w:rsidP="00510D23">
      <w:pPr>
        <w:jc w:val="both"/>
        <w:rPr>
          <w:lang w:val="pl-PL"/>
        </w:rPr>
      </w:pPr>
      <w:r>
        <w:rPr>
          <w:lang w:val="pl-PL"/>
        </w:rPr>
        <w:t xml:space="preserve">MCT (engl. </w:t>
      </w:r>
      <w:r>
        <w:rPr>
          <w:i/>
          <w:lang w:val="pl-PL"/>
        </w:rPr>
        <w:t>Minimum Completition time</w:t>
      </w:r>
      <w:r>
        <w:rPr>
          <w:lang w:val="pl-PL"/>
        </w:rPr>
        <w:t xml:space="preserve">) je heuristika koja za svaki posao računa najmanje očekivano trajanje izvođenja ukoliko bi se taj posao dodao na taj stroj. Odabire se onaj stroj za koji se dobila najmanja vrijednost očekivanog trajanja </w:t>
      </w:r>
      <w:r>
        <w:rPr>
          <w:lang w:val="pl-PL"/>
        </w:rPr>
        <w:lastRenderedPageBreak/>
        <w:t>izvođenja te se na taj stroj raspoređuje odabrani posao. Ova heuristika uzima u obzir samo jedan posao u svakom trenutku.</w:t>
      </w:r>
    </w:p>
    <w:p w:rsidR="00CD224F" w:rsidRDefault="00CD224F" w:rsidP="00CD224F">
      <w:pPr>
        <w:pStyle w:val="Heading3"/>
        <w:rPr>
          <w:lang w:val="pl-PL"/>
        </w:rPr>
      </w:pPr>
      <w:bookmarkStart w:id="10" w:name="_Toc355136019"/>
      <w:r>
        <w:rPr>
          <w:lang w:val="pl-PL"/>
        </w:rPr>
        <w:t>Min-</w:t>
      </w:r>
      <w:r w:rsidR="005F40BB">
        <w:rPr>
          <w:lang w:val="pl-PL"/>
        </w:rPr>
        <w:t>m</w:t>
      </w:r>
      <w:r>
        <w:rPr>
          <w:lang w:val="pl-PL"/>
        </w:rPr>
        <w:t>in algoritam</w:t>
      </w:r>
      <w:bookmarkEnd w:id="10"/>
    </w:p>
    <w:p w:rsidR="00CD224F" w:rsidRDefault="00CD224F" w:rsidP="00362585">
      <w:pPr>
        <w:ind w:firstLine="432"/>
        <w:jc w:val="both"/>
        <w:rPr>
          <w:lang w:val="pl-PL"/>
        </w:rPr>
      </w:pPr>
      <w:r>
        <w:rPr>
          <w:lang w:val="pl-PL"/>
        </w:rPr>
        <w:t>Svakako jedna od najpopularnijih i najčešće korištenih heuristika koja daje veoma dobre rezultate je Min-min algoritam</w:t>
      </w:r>
      <w:r w:rsidR="00FA1352">
        <w:rPr>
          <w:lang w:val="pl-PL"/>
        </w:rPr>
        <w:t>.</w:t>
      </w:r>
      <w:r w:rsidR="00123EC3">
        <w:rPr>
          <w:lang w:val="pl-PL"/>
        </w:rPr>
        <w:t xml:space="preserve"> </w:t>
      </w:r>
      <w:r w:rsidR="00786FAE">
        <w:rPr>
          <w:lang w:val="pl-PL"/>
        </w:rPr>
        <w:t xml:space="preserve">Iako se odlikuje iznimnom jednostavnošću, </w:t>
      </w:r>
      <w:r w:rsidR="00281ABD">
        <w:rPr>
          <w:lang w:val="pl-PL"/>
        </w:rPr>
        <w:t>prosječni rezultati dobiveni ovim algoritmom</w:t>
      </w:r>
      <w:r w:rsidR="00DF3920">
        <w:rPr>
          <w:lang w:val="pl-PL"/>
        </w:rPr>
        <w:t xml:space="preserve"> su jedni od najboljih od svih heuristika opisanih u ovom radu</w:t>
      </w:r>
      <w:r w:rsidR="00281ABD">
        <w:rPr>
          <w:lang w:val="pl-PL"/>
        </w:rPr>
        <w:t>.</w:t>
      </w:r>
    </w:p>
    <w:p w:rsidR="00E82C9B" w:rsidRDefault="00E82C9B" w:rsidP="00362585">
      <w:pPr>
        <w:ind w:firstLine="432"/>
        <w:jc w:val="both"/>
        <w:rPr>
          <w:lang w:val="pl-PL"/>
        </w:rPr>
      </w:pPr>
      <w:r>
        <w:rPr>
          <w:lang w:val="pl-PL"/>
        </w:rPr>
        <w:t xml:space="preserve">Postupak počinje sa skupom neraspoređenih poslova. </w:t>
      </w:r>
      <w:r w:rsidR="00144DFD">
        <w:rPr>
          <w:lang w:val="pl-PL"/>
        </w:rPr>
        <w:t>U prvoj fazi postupka, za svaki posao iz skupa se traži stroj koji će dati najmanje očekivano vrijeme završetka za taj posao.</w:t>
      </w:r>
      <w:r w:rsidR="007C70AA">
        <w:rPr>
          <w:lang w:val="pl-PL"/>
        </w:rPr>
        <w:t xml:space="preserve"> Nakon toga, u drugoj fazi, postupak raspoređuje posao koji postiže najbolje očekivano vrijeme završetka </w:t>
      </w:r>
      <w:r w:rsidR="00144DFD">
        <w:rPr>
          <w:lang w:val="pl-PL"/>
        </w:rPr>
        <w:t xml:space="preserve"> </w:t>
      </w:r>
      <w:r w:rsidR="007C70AA">
        <w:rPr>
          <w:lang w:val="pl-PL"/>
        </w:rPr>
        <w:t>na stroj na kojem se to vrijeme završetka može ostvariti.</w:t>
      </w:r>
      <w:r w:rsidR="00E57983">
        <w:rPr>
          <w:lang w:val="pl-PL"/>
        </w:rPr>
        <w:t xml:space="preserve"> Nakon što je posao raspoređen na odabrani stroj potrebno je ponovo izračunati oč</w:t>
      </w:r>
      <w:r w:rsidR="00362585">
        <w:rPr>
          <w:lang w:val="pl-PL"/>
        </w:rPr>
        <w:t>ekivano vrijeme završ</w:t>
      </w:r>
      <w:r w:rsidR="00E57983">
        <w:rPr>
          <w:lang w:val="pl-PL"/>
        </w:rPr>
        <w:t>etka svih raspoređenih poslova na svakom od strojeva.</w:t>
      </w:r>
      <w:r w:rsidR="00421051">
        <w:rPr>
          <w:lang w:val="pl-PL"/>
        </w:rPr>
        <w:t xml:space="preserve"> Nakon što je to obavljeno, postupak se ponavlja, sve dok nisu raspoređeni svi poslovi.</w:t>
      </w:r>
      <w:r w:rsidR="007D7916">
        <w:rPr>
          <w:lang w:val="pl-PL"/>
        </w:rPr>
        <w:t xml:space="preserve"> </w:t>
      </w:r>
    </w:p>
    <w:p w:rsidR="00E1381E" w:rsidRDefault="005E6E86" w:rsidP="00362585">
      <w:pPr>
        <w:ind w:firstLine="432"/>
        <w:jc w:val="both"/>
        <w:rPr>
          <w:lang w:val="pl-PL"/>
        </w:rPr>
      </w:pPr>
      <w:r>
        <w:rPr>
          <w:lang w:val="pl-PL"/>
        </w:rPr>
        <w:t>Iz opisa algoritma vidljivo je da se ovaj algoritam kao funkciju odlučivanja koristi upravo očekivano vrijeme završetka, te da ovaj postupak radi upravo tako da se odabire onaj posao, za koji će nakon raspoređivanja očekivano vrij</w:t>
      </w:r>
      <w:r w:rsidR="00D97F4F">
        <w:rPr>
          <w:lang w:val="pl-PL"/>
        </w:rPr>
        <w:t>eme završetka biti najm</w:t>
      </w:r>
      <w:r w:rsidR="00956BB8">
        <w:rPr>
          <w:lang w:val="pl-PL"/>
        </w:rPr>
        <w:t>anje mog</w:t>
      </w:r>
      <w:r>
        <w:rPr>
          <w:lang w:val="pl-PL"/>
        </w:rPr>
        <w:t>uće</w:t>
      </w:r>
      <w:r w:rsidR="00956BB8">
        <w:rPr>
          <w:lang w:val="pl-PL"/>
        </w:rPr>
        <w:t>.</w:t>
      </w:r>
      <w:r w:rsidR="00411F1D">
        <w:rPr>
          <w:lang w:val="pl-PL"/>
        </w:rPr>
        <w:t xml:space="preserve"> Složenost ovog algoritma je </w:t>
      </w:r>
      <m:oMath>
        <m:r>
          <w:rPr>
            <w:rFonts w:ascii="Cambria Math" w:hAnsi="Cambria Math"/>
            <w:lang w:val="pl-PL"/>
          </w:rPr>
          <m:t>O(m</m:t>
        </m:r>
        <m:sSup>
          <m:sSupPr>
            <m:ctrlPr>
              <w:rPr>
                <w:rFonts w:ascii="Cambria Math" w:hAnsi="Cambria Math"/>
                <w:i/>
                <w:lang w:val="pl-PL"/>
              </w:rPr>
            </m:ctrlPr>
          </m:sSupPr>
          <m:e>
            <m:r>
              <w:rPr>
                <w:rFonts w:ascii="Cambria Math" w:hAnsi="Cambria Math"/>
                <w:lang w:val="pl-PL"/>
              </w:rPr>
              <m:t>s</m:t>
            </m:r>
          </m:e>
          <m:sup>
            <m:r>
              <w:rPr>
                <w:rFonts w:ascii="Cambria Math" w:hAnsi="Cambria Math"/>
                <w:lang w:val="pl-PL"/>
              </w:rPr>
              <m:t>2</m:t>
            </m:r>
          </m:sup>
        </m:sSup>
        <m:r>
          <w:rPr>
            <w:rFonts w:ascii="Cambria Math" w:hAnsi="Cambria Math"/>
            <w:lang w:val="pl-PL"/>
          </w:rPr>
          <m:t>)</m:t>
        </m:r>
      </m:oMath>
      <w:r w:rsidR="00606026">
        <w:rPr>
          <w:lang w:val="pl-PL"/>
        </w:rPr>
        <w:t xml:space="preserve"> gdje m predstavlja broj</w:t>
      </w:r>
      <w:r w:rsidR="00411F1D">
        <w:rPr>
          <w:lang w:val="pl-PL"/>
        </w:rPr>
        <w:t xml:space="preserve"> strojeva, a s pred</w:t>
      </w:r>
      <w:r w:rsidR="00426801">
        <w:rPr>
          <w:lang w:val="pl-PL"/>
        </w:rPr>
        <w:t>s</w:t>
      </w:r>
      <w:r w:rsidR="00411F1D">
        <w:rPr>
          <w:lang w:val="pl-PL"/>
        </w:rPr>
        <w:t>tavlja broj poslova.</w:t>
      </w:r>
    </w:p>
    <w:p w:rsidR="00465362" w:rsidRDefault="00465362" w:rsidP="00067D1C">
      <w:pPr>
        <w:ind w:firstLine="432"/>
        <w:jc w:val="both"/>
        <w:rPr>
          <w:lang w:val="pl-PL"/>
        </w:rPr>
      </w:pPr>
      <w:r>
        <w:rPr>
          <w:lang w:val="pl-PL"/>
        </w:rPr>
        <w:t>U opisima algoritama koji slijede vidjet će se kako mnogi od njih koriste sličnu logiku kao i Min-min algoritam, štoviše, neke će heuristike koristiti Min-min algoritam u jednoj od svojih faza izvođenja.</w:t>
      </w:r>
    </w:p>
    <w:p w:rsidR="00411F1D" w:rsidRDefault="00411F1D" w:rsidP="00411F1D">
      <w:pPr>
        <w:pStyle w:val="Heading3"/>
        <w:rPr>
          <w:lang w:val="pl-PL"/>
        </w:rPr>
      </w:pPr>
      <w:bookmarkStart w:id="11" w:name="_Toc355136020"/>
      <w:r>
        <w:rPr>
          <w:lang w:val="pl-PL"/>
        </w:rPr>
        <w:t>Max-min algoritam</w:t>
      </w:r>
      <w:bookmarkEnd w:id="11"/>
    </w:p>
    <w:p w:rsidR="00C642EB" w:rsidRDefault="00C642EB" w:rsidP="00067D1C">
      <w:pPr>
        <w:ind w:firstLine="432"/>
        <w:jc w:val="both"/>
        <w:rPr>
          <w:lang w:val="pl-PL"/>
        </w:rPr>
      </w:pPr>
      <w:r>
        <w:rPr>
          <w:lang w:val="pl-PL"/>
        </w:rPr>
        <w:t>Druga jako popularna i često korištena heuristika je svakako Max-min algoritam.</w:t>
      </w:r>
      <w:r w:rsidR="00FC118D">
        <w:rPr>
          <w:lang w:val="pl-PL"/>
        </w:rPr>
        <w:t xml:space="preserve"> </w:t>
      </w:r>
      <w:r w:rsidR="00DE271A">
        <w:rPr>
          <w:lang w:val="pl-PL"/>
        </w:rPr>
        <w:t>Sam algoritam je veoma sličan Min-min algoritmu.</w:t>
      </w:r>
    </w:p>
    <w:p w:rsidR="007E5201" w:rsidRDefault="007E5201" w:rsidP="00067D1C">
      <w:pPr>
        <w:ind w:firstLine="432"/>
        <w:jc w:val="both"/>
        <w:rPr>
          <w:lang w:val="pl-PL"/>
        </w:rPr>
      </w:pPr>
      <w:r>
        <w:rPr>
          <w:lang w:val="pl-PL"/>
        </w:rPr>
        <w:t>Postupak također počinje sa skupo</w:t>
      </w:r>
      <w:r w:rsidR="00067D1C">
        <w:rPr>
          <w:lang w:val="pl-PL"/>
        </w:rPr>
        <w:t>m</w:t>
      </w:r>
      <w:r>
        <w:rPr>
          <w:lang w:val="pl-PL"/>
        </w:rPr>
        <w:t xml:space="preserve"> još neraspoređenih poslova. Prva faza je u potpunosti jednaka prvoj fazi Min-min algor</w:t>
      </w:r>
      <w:r w:rsidR="00067D1C">
        <w:rPr>
          <w:lang w:val="pl-PL"/>
        </w:rPr>
        <w:t>i</w:t>
      </w:r>
      <w:r>
        <w:rPr>
          <w:lang w:val="pl-PL"/>
        </w:rPr>
        <w:t>tma, za svaki posao se traži stroj koji će za taj posao dati najmanje očekivano vrijeme završetka.</w:t>
      </w:r>
      <w:r w:rsidR="00606026">
        <w:rPr>
          <w:lang w:val="pl-PL"/>
        </w:rPr>
        <w:t xml:space="preserve"> </w:t>
      </w:r>
      <w:r w:rsidR="00BD0E86">
        <w:rPr>
          <w:lang w:val="pl-PL"/>
        </w:rPr>
        <w:t xml:space="preserve">U drugoj fazi se, </w:t>
      </w:r>
      <w:r w:rsidR="00067D1C">
        <w:rPr>
          <w:lang w:val="pl-PL"/>
        </w:rPr>
        <w:t>z</w:t>
      </w:r>
      <w:r w:rsidR="00BD0E86">
        <w:rPr>
          <w:lang w:val="pl-PL"/>
        </w:rPr>
        <w:t>a razlik</w:t>
      </w:r>
      <w:r w:rsidR="00067D1C">
        <w:rPr>
          <w:lang w:val="pl-PL"/>
        </w:rPr>
        <w:t>u</w:t>
      </w:r>
      <w:r w:rsidR="00BD0E86">
        <w:rPr>
          <w:lang w:val="pl-PL"/>
        </w:rPr>
        <w:t xml:space="preserve"> od Min-min postupka, ne raspoređuje onaj posao koji daje minimalno očekivano vrijeme završetka, već onaj koji daje maksimalno očekivano vrijeme završetka</w:t>
      </w:r>
      <w:r w:rsidR="00757E1C">
        <w:rPr>
          <w:lang w:val="pl-PL"/>
        </w:rPr>
        <w:t xml:space="preserve"> među svim poslovima</w:t>
      </w:r>
      <w:r w:rsidR="00BD0E86">
        <w:rPr>
          <w:lang w:val="pl-PL"/>
        </w:rPr>
        <w:t>.</w:t>
      </w:r>
      <w:r w:rsidR="008E4CFF">
        <w:rPr>
          <w:lang w:val="pl-PL"/>
        </w:rPr>
        <w:t xml:space="preserve"> Ostatak postupka je isti kao kod Min-min algoritma, izračuna se očekivano vrijeme završetka svih strojeva i nakon toga se ponavlja cijeli postupak dok svi ostali poslovi nisu raspoređeni.</w:t>
      </w:r>
    </w:p>
    <w:p w:rsidR="00242D07" w:rsidRDefault="00242D07" w:rsidP="00067D1C">
      <w:pPr>
        <w:ind w:firstLine="432"/>
        <w:jc w:val="both"/>
        <w:rPr>
          <w:lang w:val="pl-PL"/>
        </w:rPr>
      </w:pPr>
      <w:r>
        <w:rPr>
          <w:lang w:val="pl-PL"/>
        </w:rPr>
        <w:t>Kao što se iz opisa vidi, radi se o potpuno istom algoritmu, samo se posao koji će se rasporediti odabire po drugačijem kriteriju.</w:t>
      </w:r>
      <w:r w:rsidR="00643E8F">
        <w:rPr>
          <w:lang w:val="pl-PL"/>
        </w:rPr>
        <w:t xml:space="preserve"> </w:t>
      </w:r>
      <w:r w:rsidR="006E76A6">
        <w:rPr>
          <w:lang w:val="pl-PL"/>
        </w:rPr>
        <w:t>Ovaj postupak nastoji izvršiti poslove koji se dulje izvode što prije. U slučajevima kada postoje poslovi koji se izvode puno dulje od ostalih, ovaj postupak može dati bolja rješenja od Min-min algoritma.</w:t>
      </w:r>
      <w:r w:rsidR="008D400A">
        <w:rPr>
          <w:lang w:val="pl-PL"/>
        </w:rPr>
        <w:t xml:space="preserve"> Složenost postupka je jednaka kao i složenost Min-min algoritma, dakle ona iznosi </w:t>
      </w:r>
      <m:oMath>
        <m:r>
          <w:rPr>
            <w:rFonts w:ascii="Cambria Math" w:hAnsi="Cambria Math"/>
            <w:lang w:val="pl-PL"/>
          </w:rPr>
          <m:t>O(m</m:t>
        </m:r>
        <m:sSup>
          <m:sSupPr>
            <m:ctrlPr>
              <w:rPr>
                <w:rFonts w:ascii="Cambria Math" w:hAnsi="Cambria Math"/>
                <w:i/>
                <w:lang w:val="pl-PL"/>
              </w:rPr>
            </m:ctrlPr>
          </m:sSupPr>
          <m:e>
            <m:r>
              <w:rPr>
                <w:rFonts w:ascii="Cambria Math" w:hAnsi="Cambria Math"/>
                <w:lang w:val="pl-PL"/>
              </w:rPr>
              <m:t>s</m:t>
            </m:r>
          </m:e>
          <m:sup>
            <m:r>
              <w:rPr>
                <w:rFonts w:ascii="Cambria Math" w:hAnsi="Cambria Math"/>
                <w:lang w:val="pl-PL"/>
              </w:rPr>
              <m:t>2</m:t>
            </m:r>
          </m:sup>
        </m:sSup>
        <m:r>
          <w:rPr>
            <w:rFonts w:ascii="Cambria Math" w:hAnsi="Cambria Math"/>
            <w:lang w:val="pl-PL"/>
          </w:rPr>
          <m:t>)</m:t>
        </m:r>
      </m:oMath>
      <w:r w:rsidR="008D400A">
        <w:rPr>
          <w:lang w:val="pl-PL"/>
        </w:rPr>
        <w:t>.</w:t>
      </w:r>
    </w:p>
    <w:p w:rsidR="002C1AD8" w:rsidRDefault="002C1AD8" w:rsidP="002C1AD8">
      <w:pPr>
        <w:pStyle w:val="Heading3"/>
        <w:rPr>
          <w:lang w:val="pl-PL"/>
        </w:rPr>
      </w:pPr>
      <w:bookmarkStart w:id="12" w:name="_Toc355136021"/>
      <w:r>
        <w:rPr>
          <w:lang w:val="pl-PL"/>
        </w:rPr>
        <w:lastRenderedPageBreak/>
        <w:t>Duplex algoritam</w:t>
      </w:r>
      <w:bookmarkEnd w:id="12"/>
    </w:p>
    <w:p w:rsidR="002C1AD8" w:rsidRDefault="008B7435" w:rsidP="007A1A72">
      <w:pPr>
        <w:ind w:firstLine="432"/>
        <w:jc w:val="both"/>
        <w:rPr>
          <w:lang w:val="pl-PL"/>
        </w:rPr>
      </w:pPr>
      <w:r>
        <w:rPr>
          <w:lang w:val="pl-PL"/>
        </w:rPr>
        <w:t>Ovaj algoritam je doslovno kombinacija prethodno dva navedena algoritma, odnosno Min-min i Max-min algoritma.</w:t>
      </w:r>
      <w:r w:rsidR="000D598F">
        <w:rPr>
          <w:lang w:val="pl-PL"/>
        </w:rPr>
        <w:t xml:space="preserve"> </w:t>
      </w:r>
      <w:r w:rsidR="00DF3AD6">
        <w:rPr>
          <w:lang w:val="pl-PL"/>
        </w:rPr>
        <w:t>Izvode se</w:t>
      </w:r>
      <w:r w:rsidR="00393408">
        <w:rPr>
          <w:lang w:val="pl-PL"/>
        </w:rPr>
        <w:t xml:space="preserve"> oba navedena algoritma i na kr</w:t>
      </w:r>
      <w:r w:rsidR="000D598F">
        <w:rPr>
          <w:lang w:val="pl-PL"/>
        </w:rPr>
        <w:t>aju odabire bolje od dva dobivena rješenja.</w:t>
      </w:r>
      <w:r w:rsidR="00A61A1C">
        <w:rPr>
          <w:lang w:val="pl-PL"/>
        </w:rPr>
        <w:t xml:space="preserve"> U ovakvoj izvedbi, ovaj algoritam je primjenjiv na samo</w:t>
      </w:r>
      <w:r w:rsidR="00393408">
        <w:rPr>
          <w:lang w:val="pl-PL"/>
        </w:rPr>
        <w:t xml:space="preserve"> Na taj </w:t>
      </w:r>
      <w:r w:rsidR="00AE18DC">
        <w:rPr>
          <w:lang w:val="pl-PL"/>
        </w:rPr>
        <w:t>način s</w:t>
      </w:r>
      <w:r w:rsidR="00481005">
        <w:rPr>
          <w:lang w:val="pl-PL"/>
        </w:rPr>
        <w:t>e uvijek dobiva bolje rješenje</w:t>
      </w:r>
      <w:r w:rsidR="00AE18DC">
        <w:rPr>
          <w:lang w:val="pl-PL"/>
        </w:rPr>
        <w:t>.</w:t>
      </w:r>
      <w:r w:rsidR="00DD6922">
        <w:rPr>
          <w:lang w:val="pl-PL"/>
        </w:rPr>
        <w:t xml:space="preserve"> Kako su troškovi ovakvih algoritama veoma maleni, gotovo zanemarivi, čak ni izvođenje dva ovakva algoritma</w:t>
      </w:r>
      <w:r w:rsidR="007A1A72">
        <w:rPr>
          <w:lang w:val="pl-PL"/>
        </w:rPr>
        <w:t xml:space="preserve"> neće predstavljati neko optereć</w:t>
      </w:r>
      <w:r w:rsidR="00DD6922">
        <w:rPr>
          <w:lang w:val="pl-PL"/>
        </w:rPr>
        <w:t>enje (posebice ako se mogu izvoditi paralelno</w:t>
      </w:r>
      <w:r w:rsidR="003C2AB5">
        <w:rPr>
          <w:lang w:val="pl-PL"/>
        </w:rPr>
        <w:t xml:space="preserve"> u isto vrijeme</w:t>
      </w:r>
      <w:r w:rsidR="00DD6922">
        <w:rPr>
          <w:lang w:val="pl-PL"/>
        </w:rPr>
        <w:t>, a ne sekvencijalno).</w:t>
      </w:r>
    </w:p>
    <w:p w:rsidR="00D84E9D" w:rsidRDefault="007F2BE7" w:rsidP="007A1A72">
      <w:pPr>
        <w:ind w:firstLine="432"/>
        <w:jc w:val="both"/>
        <w:rPr>
          <w:lang w:val="pl-PL"/>
        </w:rPr>
      </w:pPr>
      <w:r>
        <w:rPr>
          <w:lang w:val="pl-PL"/>
        </w:rPr>
        <w:t>Postoj</w:t>
      </w:r>
      <w:r w:rsidR="005B4503">
        <w:rPr>
          <w:lang w:val="pl-PL"/>
        </w:rPr>
        <w:t>i heuristika koja je također kombinira Min-min i Max-min heuristiku, no na ponešto drugačiji način.</w:t>
      </w:r>
      <w:r w:rsidR="002D2C9D">
        <w:rPr>
          <w:lang w:val="pl-PL"/>
        </w:rPr>
        <w:t xml:space="preserve"> Ova  heuristika je</w:t>
      </w:r>
      <w:r w:rsidR="00C21592">
        <w:rPr>
          <w:lang w:val="pl-PL"/>
        </w:rPr>
        <w:t xml:space="preserve"> </w:t>
      </w:r>
      <w:r w:rsidR="00046746">
        <w:rPr>
          <w:lang w:val="pl-PL"/>
        </w:rPr>
        <w:t>d</w:t>
      </w:r>
      <w:r w:rsidR="00C21592">
        <w:rPr>
          <w:lang w:val="pl-PL"/>
        </w:rPr>
        <w:t>etaljnije</w:t>
      </w:r>
      <w:r w:rsidR="002D2C9D">
        <w:rPr>
          <w:lang w:val="pl-PL"/>
        </w:rPr>
        <w:t xml:space="preserve"> opisana u [</w:t>
      </w:r>
      <w:r w:rsidR="00C67E04">
        <w:rPr>
          <w:lang w:val="pl-PL"/>
        </w:rPr>
        <w:t>3</w:t>
      </w:r>
      <w:r w:rsidR="002D2C9D">
        <w:rPr>
          <w:lang w:val="pl-PL"/>
        </w:rPr>
        <w:t xml:space="preserve">]. </w:t>
      </w:r>
      <w:r w:rsidR="002075E0">
        <w:rPr>
          <w:lang w:val="pl-PL"/>
        </w:rPr>
        <w:t>Ukratko, ova heur</w:t>
      </w:r>
      <w:r w:rsidR="00C67E04">
        <w:rPr>
          <w:lang w:val="pl-PL"/>
        </w:rPr>
        <w:t>istika u svakom koraku odabire</w:t>
      </w:r>
      <w:r w:rsidR="002075E0">
        <w:rPr>
          <w:lang w:val="pl-PL"/>
        </w:rPr>
        <w:t xml:space="preserve"> hoće li se za raspoređivanje upotrijebiti Min-min ili Max-min.</w:t>
      </w:r>
      <w:r w:rsidR="00440286">
        <w:rPr>
          <w:lang w:val="pl-PL"/>
        </w:rPr>
        <w:t xml:space="preserve"> </w:t>
      </w:r>
      <w:r w:rsidR="00D04278">
        <w:rPr>
          <w:lang w:val="pl-PL"/>
        </w:rPr>
        <w:t>Na temelju određenih uvjeta</w:t>
      </w:r>
      <w:r w:rsidR="0069575A">
        <w:rPr>
          <w:lang w:val="pl-PL"/>
        </w:rPr>
        <w:t>, odnosno funkcije koja na temelju stanja susta</w:t>
      </w:r>
      <w:r w:rsidR="00D04278">
        <w:rPr>
          <w:lang w:val="pl-PL"/>
        </w:rPr>
        <w:t xml:space="preserve"> odlučuje koja će se od ovih heuristika upotrijebiti.</w:t>
      </w:r>
      <w:r w:rsidR="00D41DA5">
        <w:rPr>
          <w:lang w:val="pl-PL"/>
        </w:rPr>
        <w:t xml:space="preserve"> Pokazalo se da o</w:t>
      </w:r>
      <w:r w:rsidR="00BD027E">
        <w:rPr>
          <w:lang w:val="pl-PL"/>
        </w:rPr>
        <w:t>va heuristika postiže rezultate koji su jednaki ili čak i bolji od načina da se individualno primjene Min-min i Max-min heuristike (kriterij mjerenja je bio ukupna duljina rasporeda)</w:t>
      </w:r>
      <w:r w:rsidR="007D4373">
        <w:rPr>
          <w:lang w:val="pl-PL"/>
        </w:rPr>
        <w:t>.</w:t>
      </w:r>
    </w:p>
    <w:p w:rsidR="007D3E11" w:rsidRDefault="007D3E11" w:rsidP="007D3E11">
      <w:pPr>
        <w:pStyle w:val="Heading3"/>
        <w:rPr>
          <w:lang w:val="pl-PL"/>
        </w:rPr>
      </w:pPr>
      <w:bookmarkStart w:id="13" w:name="_Toc355136022"/>
      <w:r>
        <w:rPr>
          <w:lang w:val="pl-PL"/>
        </w:rPr>
        <w:t>Sufferage</w:t>
      </w:r>
      <w:r w:rsidR="00117B37">
        <w:rPr>
          <w:lang w:val="pl-PL"/>
        </w:rPr>
        <w:t xml:space="preserve"> algoritam</w:t>
      </w:r>
      <w:bookmarkEnd w:id="13"/>
    </w:p>
    <w:p w:rsidR="008822CF" w:rsidRDefault="009D1099" w:rsidP="00EB799F">
      <w:pPr>
        <w:ind w:firstLine="432"/>
        <w:jc w:val="both"/>
        <w:rPr>
          <w:lang w:val="pl-PL"/>
        </w:rPr>
      </w:pPr>
      <w:r>
        <w:rPr>
          <w:lang w:val="pl-PL"/>
        </w:rPr>
        <w:t>Ideja ove heuristike jest da se na određeni stroj rasporedi</w:t>
      </w:r>
      <w:r w:rsidR="00E8087D">
        <w:rPr>
          <w:lang w:val="pl-PL"/>
        </w:rPr>
        <w:t xml:space="preserve"> točno</w:t>
      </w:r>
      <w:r>
        <w:rPr>
          <w:lang w:val="pl-PL"/>
        </w:rPr>
        <w:t xml:space="preserve"> onaj posao koji bi najviše </w:t>
      </w:r>
      <w:r w:rsidR="00E8087D">
        <w:rPr>
          <w:lang w:val="pl-PL"/>
        </w:rPr>
        <w:t>„</w:t>
      </w:r>
      <w:r w:rsidR="00F47C49">
        <w:rPr>
          <w:lang w:val="pl-PL"/>
        </w:rPr>
        <w:t>pro</w:t>
      </w:r>
      <w:r>
        <w:rPr>
          <w:lang w:val="pl-PL"/>
        </w:rPr>
        <w:t>patio</w:t>
      </w:r>
      <w:r w:rsidR="00E8087D">
        <w:rPr>
          <w:lang w:val="pl-PL"/>
        </w:rPr>
        <w:t>”</w:t>
      </w:r>
      <w:r>
        <w:rPr>
          <w:lang w:val="pl-PL"/>
        </w:rPr>
        <w:t xml:space="preserve"> (eng</w:t>
      </w:r>
      <w:r w:rsidR="00BE71C6">
        <w:rPr>
          <w:lang w:val="pl-PL"/>
        </w:rPr>
        <w:t>l</w:t>
      </w:r>
      <w:r>
        <w:rPr>
          <w:lang w:val="pl-PL"/>
        </w:rPr>
        <w:t>.</w:t>
      </w:r>
      <w:r w:rsidR="00C7380D">
        <w:rPr>
          <w:lang w:val="pl-PL"/>
        </w:rPr>
        <w:t xml:space="preserve"> </w:t>
      </w:r>
      <w:r w:rsidR="00C7380D">
        <w:rPr>
          <w:i/>
          <w:lang w:val="pl-PL"/>
        </w:rPr>
        <w:t>to</w:t>
      </w:r>
      <w:r>
        <w:rPr>
          <w:lang w:val="pl-PL"/>
        </w:rPr>
        <w:t xml:space="preserve"> </w:t>
      </w:r>
      <w:r>
        <w:rPr>
          <w:i/>
          <w:lang w:val="pl-PL"/>
        </w:rPr>
        <w:t>suffer</w:t>
      </w:r>
      <w:r>
        <w:rPr>
          <w:lang w:val="pl-PL"/>
        </w:rPr>
        <w:t>)</w:t>
      </w:r>
      <w:r w:rsidR="00E8087D">
        <w:rPr>
          <w:lang w:val="pl-PL"/>
        </w:rPr>
        <w:t xml:space="preserve"> ukoliko se ne bi rasporedio </w:t>
      </w:r>
      <w:r w:rsidR="00F34A71">
        <w:rPr>
          <w:lang w:val="pl-PL"/>
        </w:rPr>
        <w:t>točno</w:t>
      </w:r>
      <w:r w:rsidR="00E8087D">
        <w:rPr>
          <w:lang w:val="pl-PL"/>
        </w:rPr>
        <w:t xml:space="preserve"> na taj određeni stroj.</w:t>
      </w:r>
    </w:p>
    <w:p w:rsidR="000C6B9B" w:rsidRDefault="000C6B9B" w:rsidP="00EB799F">
      <w:pPr>
        <w:ind w:firstLine="432"/>
        <w:jc w:val="both"/>
        <w:rPr>
          <w:lang w:val="pl-PL"/>
        </w:rPr>
      </w:pPr>
      <w:r>
        <w:rPr>
          <w:lang w:val="pl-PL"/>
        </w:rPr>
        <w:t xml:space="preserve">Za svaki posao se, osim minimalnog očekivanog vremena završetka posla, traži i drugo najmanje vrijeme završetka tog posla na nekom stroju. </w:t>
      </w:r>
      <w:r w:rsidR="00E64673">
        <w:rPr>
          <w:lang w:val="pl-PL"/>
        </w:rPr>
        <w:t>Razlika između ta dva vremena se definira kao „patnja”</w:t>
      </w:r>
      <w:r w:rsidR="002028B0">
        <w:rPr>
          <w:lang w:val="pl-PL"/>
        </w:rPr>
        <w:t xml:space="preserve"> (engl. </w:t>
      </w:r>
      <w:r w:rsidR="002028B0">
        <w:rPr>
          <w:i/>
          <w:lang w:val="pl-PL"/>
        </w:rPr>
        <w:t>sufferege</w:t>
      </w:r>
      <w:r w:rsidR="002028B0">
        <w:rPr>
          <w:lang w:val="pl-PL"/>
        </w:rPr>
        <w:t>)</w:t>
      </w:r>
      <w:r w:rsidR="004E69A6">
        <w:rPr>
          <w:lang w:val="pl-PL"/>
        </w:rPr>
        <w:t>.</w:t>
      </w:r>
      <w:r w:rsidR="00A83DF1">
        <w:rPr>
          <w:lang w:val="pl-PL"/>
        </w:rPr>
        <w:t xml:space="preserve"> Nakon toga, odabere se posao koji ima najveću vrijednost „patnje” i rasporedi taj posao na stroj na kojem on ima najmanje očekivano vrijeme završetka.</w:t>
      </w:r>
      <w:r w:rsidR="00F11FF2">
        <w:rPr>
          <w:lang w:val="pl-PL"/>
        </w:rPr>
        <w:t xml:space="preserve"> </w:t>
      </w:r>
      <w:r w:rsidR="00A76EE7">
        <w:rPr>
          <w:lang w:val="pl-PL"/>
        </w:rPr>
        <w:t>Ova heuristika obično daje rezultate koji su nešto bolji od Max-min heuristike, no</w:t>
      </w:r>
      <w:r w:rsidR="00FF296E">
        <w:rPr>
          <w:lang w:val="pl-PL"/>
        </w:rPr>
        <w:t xml:space="preserve"> obično</w:t>
      </w:r>
      <w:r w:rsidR="00A76EE7">
        <w:rPr>
          <w:lang w:val="pl-PL"/>
        </w:rPr>
        <w:t xml:space="preserve"> još uvijek lošiji od Min-min heuristike. </w:t>
      </w:r>
      <w:r w:rsidR="00F11FF2">
        <w:rPr>
          <w:lang w:val="pl-PL"/>
        </w:rPr>
        <w:t>Postoji i poboljšanje ove heuristike o kojem se može više pročitati u [</w:t>
      </w:r>
      <w:r w:rsidR="0023338D">
        <w:rPr>
          <w:lang w:val="pl-PL"/>
        </w:rPr>
        <w:t>6</w:t>
      </w:r>
      <w:r w:rsidR="00F11FF2">
        <w:rPr>
          <w:lang w:val="pl-PL"/>
        </w:rPr>
        <w:t>]</w:t>
      </w:r>
      <w:r w:rsidR="002028B0">
        <w:rPr>
          <w:lang w:val="pl-PL"/>
        </w:rPr>
        <w:t>.</w:t>
      </w:r>
    </w:p>
    <w:p w:rsidR="000342CB" w:rsidRDefault="0081599B" w:rsidP="00471087">
      <w:pPr>
        <w:pStyle w:val="Heading3"/>
        <w:rPr>
          <w:lang w:val="pl-PL"/>
        </w:rPr>
      </w:pPr>
      <w:bookmarkStart w:id="14" w:name="_Toc355136023"/>
      <w:r>
        <w:rPr>
          <w:lang w:val="pl-PL"/>
        </w:rPr>
        <w:t xml:space="preserve">LJRF-SJRF </w:t>
      </w:r>
      <w:r w:rsidR="00117B37">
        <w:rPr>
          <w:lang w:val="pl-PL"/>
        </w:rPr>
        <w:t>algoritam</w:t>
      </w:r>
      <w:bookmarkEnd w:id="14"/>
    </w:p>
    <w:p w:rsidR="000C6404" w:rsidRPr="00F4485C" w:rsidRDefault="00B836C1" w:rsidP="00EB799F">
      <w:pPr>
        <w:ind w:firstLine="432"/>
        <w:jc w:val="both"/>
        <w:rPr>
          <w:lang w:val="pl-PL"/>
        </w:rPr>
      </w:pPr>
      <w:r>
        <w:rPr>
          <w:lang w:val="pl-PL"/>
        </w:rPr>
        <w:t xml:space="preserve">Puni naziv ove heuristike je </w:t>
      </w:r>
      <w:r>
        <w:rPr>
          <w:i/>
          <w:lang w:val="pl-PL"/>
        </w:rPr>
        <w:t>Longest Job to Fastest Resource  - Shortest Job to Fastest Resource.</w:t>
      </w:r>
      <w:r w:rsidR="00F4485C">
        <w:rPr>
          <w:lang w:val="pl-PL"/>
        </w:rPr>
        <w:t xml:space="preserve"> Ova heuristika započinje sa skupom neraspoređenih poslova.</w:t>
      </w:r>
      <w:r w:rsidR="00117B37">
        <w:rPr>
          <w:lang w:val="pl-PL"/>
        </w:rPr>
        <w:t xml:space="preserve"> Isto kao i Min-min algoritam, </w:t>
      </w:r>
      <w:r w:rsidR="00E303BC">
        <w:rPr>
          <w:lang w:val="pl-PL"/>
        </w:rPr>
        <w:t>prvo se za svaki posao odredi minimalno očekivano vrijeme završetka.</w:t>
      </w:r>
      <w:r w:rsidR="00EB799F">
        <w:rPr>
          <w:lang w:val="pl-PL"/>
        </w:rPr>
        <w:t xml:space="preserve"> Nakon toga se posao s</w:t>
      </w:r>
      <w:r w:rsidR="00FD1D28">
        <w:rPr>
          <w:lang w:val="pl-PL"/>
        </w:rPr>
        <w:t xml:space="preserve"> najmanjom vrijednošću očekivanog vremena završetka postavi kao najkraći posao (SJFR), a posao s najvećom vrijednošću očekivanog vremena završetka kao najd</w:t>
      </w:r>
      <w:r w:rsidR="00893E82">
        <w:rPr>
          <w:lang w:val="pl-PL"/>
        </w:rPr>
        <w:t>u</w:t>
      </w:r>
      <w:r w:rsidR="00FD1D28">
        <w:rPr>
          <w:lang w:val="pl-PL"/>
        </w:rPr>
        <w:t xml:space="preserve">lji posao (LJFR). </w:t>
      </w:r>
      <w:r w:rsidR="004046A4">
        <w:rPr>
          <w:lang w:val="pl-PL"/>
        </w:rPr>
        <w:t xml:space="preserve">Na početku algoritam dodijeli m najduljih poslova na m dostupnih strojeva, a nakon toga se alternira </w:t>
      </w:r>
      <w:r w:rsidR="00EB799F">
        <w:rPr>
          <w:lang w:val="pl-PL"/>
        </w:rPr>
        <w:t>između odabira najkraćeg i najdu</w:t>
      </w:r>
      <w:r w:rsidR="004046A4">
        <w:rPr>
          <w:lang w:val="pl-PL"/>
        </w:rPr>
        <w:t>ljeg posla kojeg</w:t>
      </w:r>
      <w:r w:rsidR="005C6148">
        <w:rPr>
          <w:lang w:val="pl-PL"/>
        </w:rPr>
        <w:t xml:space="preserve"> će rasporediti na određeni stroj.</w:t>
      </w:r>
      <w:r w:rsidR="00DC2E3D">
        <w:rPr>
          <w:lang w:val="pl-PL"/>
        </w:rPr>
        <w:t xml:space="preserve"> Rezultati dobiveni ovom heuristikom obično su dosta l</w:t>
      </w:r>
      <w:r w:rsidR="00EB799F">
        <w:rPr>
          <w:lang w:val="pl-PL"/>
        </w:rPr>
        <w:t xml:space="preserve">ošiji od rezultata dobivenih s </w:t>
      </w:r>
      <w:r w:rsidR="00DC2E3D">
        <w:rPr>
          <w:lang w:val="pl-PL"/>
        </w:rPr>
        <w:t>heuristikama Min-min i Max-min</w:t>
      </w:r>
      <w:r w:rsidR="00D92A94">
        <w:rPr>
          <w:lang w:val="pl-PL"/>
        </w:rPr>
        <w:t xml:space="preserve"> i nije baš često upotrebljavana</w:t>
      </w:r>
      <w:r w:rsidR="007329AE">
        <w:rPr>
          <w:lang w:val="pl-PL"/>
        </w:rPr>
        <w:t>. Spomenuta je samo radi opisa principa koji je prim</w:t>
      </w:r>
      <w:r w:rsidR="00636AFE">
        <w:rPr>
          <w:lang w:val="pl-PL"/>
        </w:rPr>
        <w:t>i</w:t>
      </w:r>
      <w:r w:rsidR="007329AE">
        <w:rPr>
          <w:lang w:val="pl-PL"/>
        </w:rPr>
        <w:t>jenjen ovom heuristikom.</w:t>
      </w:r>
    </w:p>
    <w:p w:rsidR="008E5520" w:rsidRDefault="00907005" w:rsidP="00907005">
      <w:pPr>
        <w:pStyle w:val="Heading3"/>
        <w:rPr>
          <w:lang w:val="pl-PL"/>
        </w:rPr>
      </w:pPr>
      <w:bookmarkStart w:id="15" w:name="_Toc355136024"/>
      <w:r>
        <w:rPr>
          <w:lang w:val="pl-PL"/>
        </w:rPr>
        <w:lastRenderedPageBreak/>
        <w:t>Min-max algoritam</w:t>
      </w:r>
      <w:bookmarkEnd w:id="15"/>
    </w:p>
    <w:p w:rsidR="00FC2148" w:rsidRDefault="00907005" w:rsidP="00E02565">
      <w:pPr>
        <w:ind w:firstLine="432"/>
        <w:jc w:val="both"/>
        <w:rPr>
          <w:lang w:val="pl-PL"/>
        </w:rPr>
      </w:pPr>
      <w:r>
        <w:rPr>
          <w:lang w:val="pl-PL"/>
        </w:rPr>
        <w:t>Min-max alg</w:t>
      </w:r>
      <w:r w:rsidR="00871788">
        <w:rPr>
          <w:lang w:val="pl-PL"/>
        </w:rPr>
        <w:t>oritam je nešto novija heuristi</w:t>
      </w:r>
      <w:r>
        <w:rPr>
          <w:lang w:val="pl-PL"/>
        </w:rPr>
        <w:t>čka metoda koja je pr</w:t>
      </w:r>
      <w:r w:rsidR="002D482A">
        <w:rPr>
          <w:lang w:val="pl-PL"/>
        </w:rPr>
        <w:t>e</w:t>
      </w:r>
      <w:r>
        <w:rPr>
          <w:lang w:val="pl-PL"/>
        </w:rPr>
        <w:t>dložena u [</w:t>
      </w:r>
      <w:r w:rsidR="00227FC0">
        <w:rPr>
          <w:lang w:val="pl-PL"/>
        </w:rPr>
        <w:t>2</w:t>
      </w:r>
      <w:r>
        <w:rPr>
          <w:lang w:val="pl-PL"/>
        </w:rPr>
        <w:t>]. Ona se sastoji od dvije faze za dodjeljivanje svih poslova na strojeve.</w:t>
      </w:r>
      <w:r w:rsidR="00452BB3">
        <w:rPr>
          <w:lang w:val="pl-PL"/>
        </w:rPr>
        <w:t xml:space="preserve"> </w:t>
      </w:r>
      <w:r w:rsidR="000166C2">
        <w:rPr>
          <w:lang w:val="pl-PL"/>
        </w:rPr>
        <w:t>U prvoj fazi algoritma se kao metrika koristi očekivano vrijeme završetka, dok se u drugoj fazi koristi</w:t>
      </w:r>
      <w:r>
        <w:rPr>
          <w:lang w:val="pl-PL"/>
        </w:rPr>
        <w:t xml:space="preserve"> </w:t>
      </w:r>
      <w:r w:rsidR="000166C2">
        <w:rPr>
          <w:lang w:val="pl-PL"/>
        </w:rPr>
        <w:t>najmanje trajanje izvršavanja posla.</w:t>
      </w:r>
      <w:r>
        <w:rPr>
          <w:lang w:val="pl-PL"/>
        </w:rPr>
        <w:t xml:space="preserve"> </w:t>
      </w:r>
      <w:r w:rsidR="00422340">
        <w:rPr>
          <w:lang w:val="pl-PL"/>
        </w:rPr>
        <w:t>U prvom koraku se dakle započinje sa skupom svih neraspoređenih poslova</w:t>
      </w:r>
      <w:r w:rsidR="00FE7C6E">
        <w:rPr>
          <w:lang w:val="pl-PL"/>
        </w:rPr>
        <w:t>. Ova je faza u potpunosti ista kao prva faza Min-min algor</w:t>
      </w:r>
      <w:r w:rsidR="00D8480C">
        <w:rPr>
          <w:lang w:val="pl-PL"/>
        </w:rPr>
        <w:t>i</w:t>
      </w:r>
      <w:r w:rsidR="00FE7C6E">
        <w:rPr>
          <w:lang w:val="pl-PL"/>
        </w:rPr>
        <w:t>tma, naime za svaki posao se odredi stroj na za koji taj posao ima najmanje očekivano vrijeme završetka.</w:t>
      </w:r>
      <w:r w:rsidR="006B05A4">
        <w:rPr>
          <w:lang w:val="pl-PL"/>
        </w:rPr>
        <w:t xml:space="preserve"> U drugoj fazi će se rasporediti onaj posao koji ima najveći omjer između najmanjeg vremena izvršavanja (vrijeme potrebno da se posao izvrši na najbržem stroju) i vremena izvođenja na stroju koji je odabran za ovaj posao u prvoj fazi algoritma.</w:t>
      </w:r>
      <w:r w:rsidR="007379BE">
        <w:rPr>
          <w:lang w:val="pl-PL"/>
        </w:rPr>
        <w:t xml:space="preserve"> </w:t>
      </w:r>
    </w:p>
    <w:p w:rsidR="00907005" w:rsidRDefault="007379BE" w:rsidP="00E02565">
      <w:pPr>
        <w:ind w:firstLine="432"/>
        <w:jc w:val="both"/>
        <w:rPr>
          <w:lang w:val="pl-PL"/>
        </w:rPr>
      </w:pPr>
      <w:r>
        <w:rPr>
          <w:lang w:val="pl-PL"/>
        </w:rPr>
        <w:t>Ideja iza ovog algoritma je da se odabere onaj par poslova i strojeva koji će dati bolje (kraće) vrijeme izvršavanja tog posla od stroja na kojem bi se ina</w:t>
      </w:r>
      <w:r w:rsidR="008C50A9">
        <w:rPr>
          <w:lang w:val="pl-PL"/>
        </w:rPr>
        <w:t>č</w:t>
      </w:r>
      <w:r>
        <w:rPr>
          <w:lang w:val="pl-PL"/>
        </w:rPr>
        <w:t>e taj posao izvodio.</w:t>
      </w:r>
      <w:r w:rsidR="00AD58AE">
        <w:rPr>
          <w:lang w:val="pl-PL"/>
        </w:rPr>
        <w:t xml:space="preserve"> </w:t>
      </w:r>
      <w:r w:rsidR="006E122F">
        <w:rPr>
          <w:lang w:val="pl-PL"/>
        </w:rPr>
        <w:t>Pokazano je kako je kako ovaj algoritam daje rezultate koji su u rangu, pa čak i bolji od Min-min algoritma po pitanju ukupne duljine rasporeda.</w:t>
      </w:r>
    </w:p>
    <w:p w:rsidR="00CB212D" w:rsidRDefault="00CB212D" w:rsidP="00CB212D">
      <w:pPr>
        <w:pStyle w:val="Heading3"/>
        <w:rPr>
          <w:lang w:val="pl-PL"/>
        </w:rPr>
      </w:pPr>
      <w:bookmarkStart w:id="16" w:name="_Toc355136025"/>
      <w:r>
        <w:rPr>
          <w:lang w:val="pl-PL"/>
        </w:rPr>
        <w:t>Min-mean algoritam</w:t>
      </w:r>
      <w:bookmarkEnd w:id="16"/>
    </w:p>
    <w:p w:rsidR="00411F1D" w:rsidRDefault="001829FF" w:rsidP="00E02565">
      <w:pPr>
        <w:ind w:firstLine="432"/>
        <w:jc w:val="both"/>
        <w:rPr>
          <w:lang w:val="pl-PL"/>
        </w:rPr>
      </w:pPr>
      <w:r>
        <w:rPr>
          <w:lang w:val="pl-PL"/>
        </w:rPr>
        <w:t xml:space="preserve">Ova heuristika je također nešto novija i mlađa </w:t>
      </w:r>
      <w:r w:rsidR="00D45174">
        <w:rPr>
          <w:lang w:val="pl-PL"/>
        </w:rPr>
        <w:t>od ostalih navedenih heuristika.</w:t>
      </w:r>
      <w:r w:rsidR="00DE06CF">
        <w:rPr>
          <w:lang w:val="pl-PL"/>
        </w:rPr>
        <w:t xml:space="preserve"> </w:t>
      </w:r>
      <w:r w:rsidR="00A47C2A">
        <w:rPr>
          <w:lang w:val="pl-PL"/>
        </w:rPr>
        <w:t>Min-mean</w:t>
      </w:r>
      <w:r w:rsidR="00DE06CF">
        <w:rPr>
          <w:lang w:val="pl-PL"/>
        </w:rPr>
        <w:t xml:space="preserve"> heuristika radi tako da u prvom koraku generira gotov raspored uz pomoć Min-min metode.</w:t>
      </w:r>
      <w:r w:rsidR="003A03D1">
        <w:rPr>
          <w:lang w:val="pl-PL"/>
        </w:rPr>
        <w:t xml:space="preserve"> U drugom koraku se </w:t>
      </w:r>
      <w:r w:rsidR="00EE4743">
        <w:rPr>
          <w:lang w:val="pl-PL"/>
        </w:rPr>
        <w:t>računa srednja vrijednost trenutka dovršetka rada (trenutak kada su se svi poslovi koji su bili raspoređeni na taj stroj izvršili) svih strojeva.</w:t>
      </w:r>
      <w:r w:rsidR="006309E5">
        <w:rPr>
          <w:lang w:val="pl-PL"/>
        </w:rPr>
        <w:t xml:space="preserve"> </w:t>
      </w:r>
      <w:r w:rsidR="004938FA">
        <w:rPr>
          <w:lang w:val="pl-PL"/>
        </w:rPr>
        <w:t xml:space="preserve">U </w:t>
      </w:r>
      <w:r w:rsidR="00357AB6">
        <w:rPr>
          <w:lang w:val="pl-PL"/>
        </w:rPr>
        <w:t>iduć</w:t>
      </w:r>
      <w:r w:rsidR="0001279D">
        <w:rPr>
          <w:lang w:val="pl-PL"/>
        </w:rPr>
        <w:t>oj</w:t>
      </w:r>
      <w:r w:rsidR="004938FA">
        <w:rPr>
          <w:lang w:val="pl-PL"/>
        </w:rPr>
        <w:t xml:space="preserve"> fazi se odabiru samo oni strojevi koji imaju očekivano vrijeme dovršetka poslova veće od srednje vrijednosti.</w:t>
      </w:r>
      <w:r w:rsidR="00B37CAE">
        <w:rPr>
          <w:lang w:val="pl-PL"/>
        </w:rPr>
        <w:t xml:space="preserve"> Za svaki takav stroj provodi se ponovno raspoređivanje svih poslova, na način da se pojedini posao dodijeli onom stroju za kojeg će očekivano vrijeme izvođenja biti najmanje moguće.</w:t>
      </w:r>
      <w:r w:rsidR="00A65299">
        <w:rPr>
          <w:lang w:val="pl-PL"/>
        </w:rPr>
        <w:t xml:space="preserve"> </w:t>
      </w:r>
      <w:r w:rsidR="005E14CE">
        <w:rPr>
          <w:lang w:val="pl-PL"/>
        </w:rPr>
        <w:t>Logika ove heuristike je ta da se pomoću metode koja daje inače dosta dobre rezultate generira početni</w:t>
      </w:r>
      <w:r w:rsidR="006309E5">
        <w:rPr>
          <w:lang w:val="pl-PL"/>
        </w:rPr>
        <w:t xml:space="preserve"> </w:t>
      </w:r>
      <w:r w:rsidR="005E14CE">
        <w:rPr>
          <w:lang w:val="pl-PL"/>
        </w:rPr>
        <w:t>raspored, koji se onda kroz drugu fazu pokušava još više rafinirati te se njegovo ukupno vrijem izvršavanja nastoji smanjiti.</w:t>
      </w:r>
    </w:p>
    <w:p w:rsidR="00776469" w:rsidRDefault="00776469" w:rsidP="00E02565">
      <w:pPr>
        <w:ind w:firstLine="432"/>
        <w:jc w:val="both"/>
        <w:rPr>
          <w:lang w:val="pl-PL"/>
        </w:rPr>
      </w:pPr>
      <w:r>
        <w:rPr>
          <w:lang w:val="pl-PL"/>
        </w:rPr>
        <w:t>Eksperimentalni rezultati koji su provedeni su pokazali kako ovaj algoritam postiže rezultate koji su bolji od al</w:t>
      </w:r>
      <w:r w:rsidR="00451DE6">
        <w:rPr>
          <w:lang w:val="pl-PL"/>
        </w:rPr>
        <w:t>goritama kao što su Min-min i Max-min</w:t>
      </w:r>
      <w:r>
        <w:rPr>
          <w:lang w:val="pl-PL"/>
        </w:rPr>
        <w:t>. Ovaj algoritam je pokazao da je možda prilikom dizajniranja heuristika potrebno krenuti novim putem, odnosno da nije potrebno pronaći novi način koji će direktno raspoređivati poslove na strojeve i time postići bolje očekivano vrijeme izvođenja, već možda iskoristiti neku postojeću metodu kako bi se takav raspored generirao, a onda ga nekim drugim algoritmom pokušati poboljšati.</w:t>
      </w:r>
      <w:r w:rsidR="001B09CA">
        <w:rPr>
          <w:lang w:val="pl-PL"/>
        </w:rPr>
        <w:t xml:space="preserve"> Više o rezultatima i detaljima ove heuristike može se naći u [</w:t>
      </w:r>
      <w:r w:rsidR="00B8132F">
        <w:rPr>
          <w:lang w:val="pl-PL"/>
        </w:rPr>
        <w:t>4</w:t>
      </w:r>
      <w:r w:rsidR="001B09CA">
        <w:rPr>
          <w:lang w:val="pl-PL"/>
        </w:rPr>
        <w:t>].</w:t>
      </w:r>
    </w:p>
    <w:p w:rsidR="00104075" w:rsidRPr="00411F1D" w:rsidRDefault="00104075" w:rsidP="00E02565">
      <w:pPr>
        <w:ind w:firstLine="432"/>
        <w:jc w:val="both"/>
        <w:rPr>
          <w:lang w:val="pl-PL"/>
        </w:rPr>
      </w:pPr>
      <w:r>
        <w:rPr>
          <w:lang w:val="pl-PL"/>
        </w:rPr>
        <w:t>Postoji i varijanta ove metode koja uz jednu jako malu promjenu daje ponešto bolje rezultate.</w:t>
      </w:r>
      <w:r w:rsidR="00945816">
        <w:rPr>
          <w:lang w:val="pl-PL"/>
        </w:rPr>
        <w:t xml:space="preserve"> Promjena koju je potrebno napraviti jest da se srednjoj vrijednosti trenutka završetaka rada svih strojeva doda određena konstantna vrijednost.</w:t>
      </w:r>
      <w:r w:rsidR="00193DB3">
        <w:rPr>
          <w:lang w:val="pl-PL"/>
        </w:rPr>
        <w:t xml:space="preserve"> Eksperimentalnim rezultatima je pokazano da je ta vrijednost konstante idealna ako se uzme 7% dobivene sredn</w:t>
      </w:r>
      <w:r w:rsidR="00E02565">
        <w:rPr>
          <w:lang w:val="pl-PL"/>
        </w:rPr>
        <w:t>j</w:t>
      </w:r>
      <w:r w:rsidR="00193DB3">
        <w:rPr>
          <w:lang w:val="pl-PL"/>
        </w:rPr>
        <w:t>e vrijednosti.</w:t>
      </w:r>
      <w:r w:rsidR="00E8038E">
        <w:rPr>
          <w:lang w:val="pl-PL"/>
        </w:rPr>
        <w:t xml:space="preserve"> </w:t>
      </w:r>
      <w:r w:rsidR="00193DB3">
        <w:rPr>
          <w:lang w:val="pl-PL"/>
        </w:rPr>
        <w:t>Rezultati dobiveni na taj način su dosta bolji o</w:t>
      </w:r>
      <w:r w:rsidR="00E8038E">
        <w:rPr>
          <w:lang w:val="pl-PL"/>
        </w:rPr>
        <w:t>d metode bez dodavanja konstante srednjoj vrijednosti</w:t>
      </w:r>
      <w:r w:rsidR="00193DB3">
        <w:rPr>
          <w:lang w:val="pl-PL"/>
        </w:rPr>
        <w:t>.</w:t>
      </w:r>
      <w:r w:rsidR="00E8038E">
        <w:rPr>
          <w:lang w:val="pl-PL"/>
        </w:rPr>
        <w:t xml:space="preserve"> Ostatak algoritma je potpuno analogan </w:t>
      </w:r>
      <w:r w:rsidR="00E02565">
        <w:rPr>
          <w:lang w:val="pl-PL"/>
        </w:rPr>
        <w:t>osnovnoj</w:t>
      </w:r>
      <w:r w:rsidR="00E8038E">
        <w:rPr>
          <w:lang w:val="pl-PL"/>
        </w:rPr>
        <w:t xml:space="preserve"> inačici Min-mean algoritma. Više o poboljšanoj inačici Min-mean algoritma kao i eksperimentalnim rezultatima koji su dobiveni može se naći u [</w:t>
      </w:r>
      <w:r w:rsidR="00B8132F">
        <w:rPr>
          <w:lang w:val="pl-PL"/>
        </w:rPr>
        <w:t>5</w:t>
      </w:r>
      <w:r w:rsidR="00E8038E">
        <w:rPr>
          <w:lang w:val="pl-PL"/>
        </w:rPr>
        <w:t>].</w:t>
      </w:r>
      <w:r w:rsidR="00193DB3">
        <w:rPr>
          <w:lang w:val="pl-PL"/>
        </w:rPr>
        <w:t xml:space="preserve"> </w:t>
      </w:r>
    </w:p>
    <w:p w:rsidR="00750888" w:rsidRDefault="00750888" w:rsidP="00A56AEA">
      <w:pPr>
        <w:pStyle w:val="Heading1"/>
      </w:pPr>
      <w:bookmarkStart w:id="17" w:name="_Toc113812271"/>
      <w:bookmarkStart w:id="18" w:name="_Toc355136026"/>
      <w:r>
        <w:lastRenderedPageBreak/>
        <w:t>Zaključak</w:t>
      </w:r>
      <w:bookmarkStart w:id="19" w:name="_Toc73793800"/>
      <w:bookmarkStart w:id="20" w:name="_Toc73794370"/>
      <w:bookmarkStart w:id="21" w:name="_Toc113812272"/>
      <w:bookmarkEnd w:id="17"/>
      <w:bookmarkEnd w:id="18"/>
    </w:p>
    <w:p w:rsidR="007E47C8" w:rsidRDefault="008534CC" w:rsidP="00AE1DA5">
      <w:pPr>
        <w:ind w:firstLine="432"/>
        <w:jc w:val="both"/>
      </w:pPr>
      <w:r>
        <w:t>Napretkom industrije, znano</w:t>
      </w:r>
      <w:r w:rsidR="00AE02F9">
        <w:t xml:space="preserve">sti i tehnologije dolazi do sve izraženijih zahtjeva za </w:t>
      </w:r>
      <w:r>
        <w:t>izradom što boljih rasporeda obavljanja određenih poslova s ciljem smanjenja trajanja izvođenja i pove</w:t>
      </w:r>
      <w:r w:rsidR="00081F01">
        <w:t>ć</w:t>
      </w:r>
      <w:r>
        <w:t>anja produktivnosti.</w:t>
      </w:r>
      <w:r w:rsidR="00BF0F23">
        <w:t xml:space="preserve"> Nažalost, takvi rasporedi su veoma složeni te najčešće dobivanje optimalnog rješenja za taj problem nije moguće obaviti u nekom razumnom vremenu</w:t>
      </w:r>
      <w:r w:rsidR="000357EF">
        <w:t xml:space="preserve"> pomoću nekog egzaktnog algoritma ili postupka</w:t>
      </w:r>
      <w:r w:rsidR="00BF0F23">
        <w:t>.</w:t>
      </w:r>
      <w:r w:rsidR="007E47C8">
        <w:t xml:space="preserve"> Zbog tog razloga</w:t>
      </w:r>
      <w:r w:rsidR="00AE02F9">
        <w:t xml:space="preserve">, </w:t>
      </w:r>
      <w:r w:rsidR="007E47C8">
        <w:t>pribjegava se korištenju</w:t>
      </w:r>
      <w:r w:rsidR="00134D57">
        <w:t xml:space="preserve"> posebno izrađenih postupaka, odnosno</w:t>
      </w:r>
      <w:r w:rsidR="007E47C8">
        <w:t xml:space="preserve"> heuristika kojima se nastoji </w:t>
      </w:r>
      <w:r w:rsidR="004D5BBE">
        <w:t>ostvariti</w:t>
      </w:r>
      <w:r w:rsidR="007E47C8">
        <w:t xml:space="preserve"> rješenje koje je dovoljno dobro, ali ne nužno i optimalno.</w:t>
      </w:r>
    </w:p>
    <w:p w:rsidR="00C235EA" w:rsidRDefault="00CA452B" w:rsidP="00C235EA">
      <w:pPr>
        <w:ind w:firstLine="432"/>
        <w:jc w:val="both"/>
      </w:pPr>
      <w:r>
        <w:t>Iako se ovakvi problemi mogu r</w:t>
      </w:r>
      <w:r w:rsidR="0093420E">
        <w:t>ješavati raznim</w:t>
      </w:r>
      <w:r w:rsidR="00F7564F">
        <w:t xml:space="preserve"> metaheuristi</w:t>
      </w:r>
      <w:r w:rsidR="0093420E">
        <w:t>čkim postupcima</w:t>
      </w:r>
      <w:r w:rsidR="00944156">
        <w:t>, kao što</w:t>
      </w:r>
      <w:r w:rsidR="00B87DA7">
        <w:t xml:space="preserve"> su primjerice genetski algoritmi, simulirano kaljenje, tabu pretraživanje i slično</w:t>
      </w:r>
      <w:r w:rsidR="0093420E">
        <w:t xml:space="preserve">, takav način ima određene nedostatke (od kojih </w:t>
      </w:r>
      <w:r w:rsidR="00561224">
        <w:t>su</w:t>
      </w:r>
      <w:r w:rsidR="0093420E">
        <w:t xml:space="preserve"> trajanje izvođenja</w:t>
      </w:r>
      <w:r w:rsidR="00561224">
        <w:t xml:space="preserve"> i njihova velika složenost sigurno jed</w:t>
      </w:r>
      <w:r w:rsidR="0093420E">
        <w:t>n</w:t>
      </w:r>
      <w:r w:rsidR="00561224">
        <w:t>i</w:t>
      </w:r>
      <w:r w:rsidR="0093420E">
        <w:t xml:space="preserve"> od najznačajnijih) koji </w:t>
      </w:r>
      <w:r w:rsidR="00EE4252">
        <w:t>su izvor motivacije</w:t>
      </w:r>
      <w:r w:rsidR="0093420E">
        <w:t xml:space="preserve"> za </w:t>
      </w:r>
      <w:r w:rsidR="002F13A2">
        <w:t>traženje alternativnih metoda</w:t>
      </w:r>
      <w:r w:rsidR="00BB4889">
        <w:t xml:space="preserve"> za provedbu</w:t>
      </w:r>
      <w:r w:rsidR="002F13A2">
        <w:t xml:space="preserve"> raspoređivanja</w:t>
      </w:r>
      <w:r w:rsidR="0093420E">
        <w:t>.</w:t>
      </w:r>
      <w:r w:rsidR="00AE1DA5">
        <w:t xml:space="preserve"> Rezultat te motivacije jesu razne heuristike koje su specijalno razvijene i posebno prilagođene za rješavanje ovakvih problema.</w:t>
      </w:r>
      <w:r w:rsidR="00F7564F">
        <w:t xml:space="preserve"> </w:t>
      </w:r>
      <w:r w:rsidR="002A6306">
        <w:t>Ovakvi heuristički postupci se odlikuju iznimnom jednostavnošću i brzinom izvođenja.</w:t>
      </w:r>
      <w:r w:rsidR="00084823">
        <w:t xml:space="preserve"> Bez obzira na njihovu iznimnu jednosta</w:t>
      </w:r>
      <w:r w:rsidR="008B221B">
        <w:t>v</w:t>
      </w:r>
      <w:r w:rsidR="00084823">
        <w:t>nost</w:t>
      </w:r>
      <w:r w:rsidR="0008678A">
        <w:t>,</w:t>
      </w:r>
      <w:r w:rsidR="00DF69D7">
        <w:t xml:space="preserve"> rezultati koji su dobiveni </w:t>
      </w:r>
      <w:r w:rsidR="007A58EA">
        <w:t>njihovom primjenom</w:t>
      </w:r>
      <w:r w:rsidR="00DF69D7">
        <w:t xml:space="preserve"> su veoma dobri i primjenjivi u praksi.</w:t>
      </w:r>
      <w:r w:rsidR="00C235EA">
        <w:t xml:space="preserve"> </w:t>
      </w:r>
      <w:r w:rsidR="00561224">
        <w:t>Problem koda takvih metoda je svakako to što se njima dobivaju rasporedi koji su relativno lošiji u odnosu na rezultate dobivene dobro izrađenim evolucijskim algoritmima.</w:t>
      </w:r>
      <w:r w:rsidR="00A277A6">
        <w:t xml:space="preserve"> Osim toga, ovisno o konfiguraciji problema raspoređivanja pojedine metode će davati bolje rezultate te stoga nije mogu</w:t>
      </w:r>
      <w:r w:rsidR="008B221B">
        <w:t>ć</w:t>
      </w:r>
      <w:r w:rsidR="00A277A6">
        <w:t>e uvijek prim</w:t>
      </w:r>
      <w:r w:rsidR="00E47407">
        <w:t>i</w:t>
      </w:r>
      <w:r w:rsidR="00A277A6">
        <w:t>jeniti jednu te istu metodu za raspoređivanje. No kako je brzina izvođenja ovakvih metoda veoma kratka, moguće je generirati raspo</w:t>
      </w:r>
      <w:r w:rsidR="00350A37">
        <w:t>rede pomoću više različitih met</w:t>
      </w:r>
      <w:r w:rsidR="00A277A6">
        <w:t>oda te odabrati onaj koji je najbolji među njima.</w:t>
      </w:r>
    </w:p>
    <w:p w:rsidR="00C235EA" w:rsidRDefault="008A3677" w:rsidP="00C235EA">
      <w:pPr>
        <w:ind w:firstLine="432"/>
        <w:jc w:val="both"/>
      </w:pPr>
      <w:r>
        <w:t>Trenutno</w:t>
      </w:r>
      <w:r w:rsidR="00C235EA">
        <w:t xml:space="preserve"> postoji veoma mnogo različitih heurističkih metoda za rješavanje problema raspoređivanja.</w:t>
      </w:r>
      <w:r w:rsidR="00666883">
        <w:t xml:space="preserve"> Dvije najpopularnije</w:t>
      </w:r>
      <w:r w:rsidR="00DE648D">
        <w:t xml:space="preserve"> metode</w:t>
      </w:r>
      <w:r w:rsidR="00666883">
        <w:t xml:space="preserve"> su sigurno Min-min i Max-min</w:t>
      </w:r>
      <w:r w:rsidR="00F01C9E">
        <w:t>.</w:t>
      </w:r>
      <w:r w:rsidR="001770AC">
        <w:t xml:space="preserve"> No bez obzira na to još uvijek</w:t>
      </w:r>
      <w:r w:rsidR="00B55817">
        <w:t xml:space="preserve"> se</w:t>
      </w:r>
      <w:r w:rsidR="001770AC">
        <w:t xml:space="preserve"> istražuju novi p</w:t>
      </w:r>
      <w:r w:rsidR="008636F6">
        <w:t>ostupci kojima se nastoje postić</w:t>
      </w:r>
      <w:r w:rsidR="001770AC">
        <w:t>i još bolji rasporedi.</w:t>
      </w:r>
      <w:r w:rsidR="00526C1F">
        <w:t xml:space="preserve"> Iz tog razloga javlja se sve više novih postupaka kojima se nastoje postići bolja rješenja rasporeda</w:t>
      </w:r>
      <w:r w:rsidR="000C7A88">
        <w:t xml:space="preserve"> i u tome se </w:t>
      </w:r>
      <w:r w:rsidR="00837AC7">
        <w:t>nerijetko</w:t>
      </w:r>
      <w:r w:rsidR="000C7A88">
        <w:t xml:space="preserve"> i usp</w:t>
      </w:r>
      <w:r w:rsidR="00350A37">
        <w:t>i</w:t>
      </w:r>
      <w:r w:rsidR="000C7A88">
        <w:t>jeva</w:t>
      </w:r>
      <w:r w:rsidR="00526C1F">
        <w:t xml:space="preserve"> (Min-mean, Min-max)</w:t>
      </w:r>
      <w:r w:rsidR="004942DC">
        <w:t>.</w:t>
      </w:r>
      <w:r w:rsidR="00561224">
        <w:t xml:space="preserve"> </w:t>
      </w:r>
    </w:p>
    <w:p w:rsidR="008604F2" w:rsidRDefault="008604F2" w:rsidP="00C235EA">
      <w:pPr>
        <w:ind w:firstLine="432"/>
        <w:jc w:val="both"/>
      </w:pPr>
      <w:r>
        <w:t>Kao što se može zaključiti u ovom području postoji još mnogo prostora za napredak i istraživanje.</w:t>
      </w:r>
      <w:r w:rsidR="00237EA3">
        <w:t xml:space="preserve"> Jedan smjer istraživanja svakako predstavlja razvoj jednostavnih heuristika radi postizanja  boljih rasporeda, dok drugi pokušava kombinirati principe iz meta</w:t>
      </w:r>
      <w:r w:rsidR="00350A37">
        <w:t>heurističkih postupaka s</w:t>
      </w:r>
      <w:bookmarkStart w:id="22" w:name="_GoBack"/>
      <w:bookmarkEnd w:id="22"/>
      <w:r w:rsidR="00237EA3">
        <w:t xml:space="preserve"> ovim prilagođenim heuristikama i na taj način ostvariti bolje rasporede</w:t>
      </w:r>
      <w:r w:rsidR="00776AB3">
        <w:t xml:space="preserve"> pomoću hibridnih postupaka</w:t>
      </w:r>
      <w:r w:rsidR="00237EA3">
        <w:t xml:space="preserve">. </w:t>
      </w:r>
      <w:r w:rsidR="00C130BE">
        <w:t>U svakom slučaju radi se o veoma dinamičnom području koje nudi još mnogo prostora za daljnje istraživanje i proučavanje.</w:t>
      </w:r>
    </w:p>
    <w:p w:rsidR="00ED13B2" w:rsidRDefault="00ED13B2" w:rsidP="00ED13B2"/>
    <w:p w:rsidR="00ED13B2" w:rsidRDefault="00ED13B2" w:rsidP="00ED13B2"/>
    <w:p w:rsidR="00ED13B2" w:rsidRDefault="00ED13B2" w:rsidP="00ED13B2"/>
    <w:p w:rsidR="00ED13B2" w:rsidRPr="00ED13B2" w:rsidRDefault="00ED13B2" w:rsidP="00ED13B2"/>
    <w:p w:rsidR="00750888" w:rsidRDefault="00750888" w:rsidP="00A56AEA">
      <w:pPr>
        <w:pStyle w:val="Heading1"/>
      </w:pPr>
      <w:bookmarkStart w:id="23" w:name="_Toc355136027"/>
      <w:r>
        <w:lastRenderedPageBreak/>
        <w:t>Literatura</w:t>
      </w:r>
      <w:bookmarkEnd w:id="19"/>
      <w:bookmarkEnd w:id="20"/>
      <w:bookmarkEnd w:id="21"/>
      <w:bookmarkEnd w:id="23"/>
    </w:p>
    <w:p w:rsidR="00ED13B2" w:rsidRPr="00EC7121" w:rsidRDefault="00881489" w:rsidP="00EC7121">
      <w:pPr>
        <w:spacing w:line="276" w:lineRule="auto"/>
        <w:rPr>
          <w:rFonts w:cs="Arial"/>
          <w:sz w:val="22"/>
          <w:szCs w:val="22"/>
        </w:rPr>
      </w:pPr>
      <w:r>
        <w:t>[</w:t>
      </w:r>
      <w:r w:rsidRPr="00EC7121">
        <w:rPr>
          <w:rFonts w:cs="Arial"/>
          <w:sz w:val="22"/>
          <w:szCs w:val="22"/>
        </w:rPr>
        <w:t xml:space="preserve">1] Jakobović, D. „Raspoređivanje zasnovano na prilagodjivim pravilima“, </w:t>
      </w:r>
      <w:hyperlink r:id="rId10" w:history="1">
        <w:r w:rsidRPr="00EC7121">
          <w:rPr>
            <w:rStyle w:val="Hyperlink"/>
            <w:rFonts w:cs="Arial"/>
            <w:sz w:val="22"/>
            <w:szCs w:val="22"/>
          </w:rPr>
          <w:t>http://www.zemris.fer.hr/~yeti/doktorat/doktorat.pdf</w:t>
        </w:r>
      </w:hyperlink>
    </w:p>
    <w:p w:rsidR="00881489" w:rsidRPr="00EC7121" w:rsidRDefault="00881489" w:rsidP="00EC7121">
      <w:pPr>
        <w:spacing w:line="276" w:lineRule="auto"/>
        <w:rPr>
          <w:rFonts w:cs="Arial"/>
          <w:sz w:val="22"/>
          <w:szCs w:val="22"/>
        </w:rPr>
      </w:pPr>
      <w:r w:rsidRPr="00EC7121">
        <w:rPr>
          <w:rFonts w:cs="Arial"/>
          <w:sz w:val="22"/>
          <w:szCs w:val="22"/>
        </w:rPr>
        <w:t>[2] Hesam Izakian, Ajith Abraham, „Comparison of Heuristics for Scheduling Independendent Tasks on Heterogenous Distributed Environments“</w:t>
      </w:r>
      <w:r w:rsidR="009153AD">
        <w:rPr>
          <w:rFonts w:cs="Arial"/>
          <w:sz w:val="22"/>
          <w:szCs w:val="22"/>
        </w:rPr>
        <w:t xml:space="preserve">, 2009., </w:t>
      </w:r>
      <w:r w:rsidR="009153AD" w:rsidRPr="009153AD">
        <w:t>Computational Sciences and Optimization</w:t>
      </w:r>
    </w:p>
    <w:p w:rsidR="00881489" w:rsidRPr="00EC7121" w:rsidRDefault="00881489" w:rsidP="00EC7121">
      <w:pPr>
        <w:spacing w:line="276" w:lineRule="auto"/>
        <w:rPr>
          <w:rFonts w:cs="Arial"/>
          <w:sz w:val="22"/>
          <w:szCs w:val="22"/>
        </w:rPr>
      </w:pPr>
      <w:r w:rsidRPr="00EC7121">
        <w:rPr>
          <w:rFonts w:cs="Arial"/>
          <w:sz w:val="22"/>
          <w:szCs w:val="22"/>
        </w:rPr>
        <w:t>[3] Kobra Etminani, M. Naghibzadeh, „A Min-Min Max-Min Selective Algorithm for Grid Task Scheduling“</w:t>
      </w:r>
      <w:r w:rsidR="002C1A6E">
        <w:rPr>
          <w:rFonts w:cs="Arial"/>
          <w:sz w:val="22"/>
          <w:szCs w:val="22"/>
        </w:rPr>
        <w:t xml:space="preserve">, 2007. </w:t>
      </w:r>
      <w:hyperlink r:id="rId11" w:history="1">
        <w:r w:rsidR="002C1A6E" w:rsidRPr="002C1A6E">
          <w:rPr>
            <w:rStyle w:val="Hyperlink"/>
            <w:color w:val="0D0D0D" w:themeColor="text1" w:themeTint="F2"/>
            <w:u w:val="none"/>
          </w:rPr>
          <w:t xml:space="preserve">Internet, 2007. ICI 2007. 3rd IEEE/IFIP International Conference in Central Asia on </w:t>
        </w:r>
      </w:hyperlink>
    </w:p>
    <w:p w:rsidR="00881489" w:rsidRPr="00EC7121" w:rsidRDefault="00881489" w:rsidP="002C1A6E">
      <w:pPr>
        <w:rPr>
          <w:rFonts w:cs="Arial"/>
          <w:bCs/>
          <w:sz w:val="22"/>
          <w:szCs w:val="22"/>
        </w:rPr>
      </w:pPr>
      <w:r w:rsidRPr="00EC7121">
        <w:rPr>
          <w:rFonts w:cs="Arial"/>
          <w:sz w:val="22"/>
          <w:szCs w:val="22"/>
        </w:rPr>
        <w:t>[4]</w:t>
      </w:r>
      <w:r w:rsidR="005C433B" w:rsidRPr="00EC7121">
        <w:rPr>
          <w:rFonts w:cs="Arial"/>
          <w:sz w:val="22"/>
          <w:szCs w:val="22"/>
        </w:rPr>
        <w:t xml:space="preserve">  </w:t>
      </w:r>
      <w:r w:rsidR="005C433B" w:rsidRPr="00EC7121">
        <w:rPr>
          <w:rFonts w:cs="Arial"/>
          <w:bCs/>
          <w:sz w:val="22"/>
          <w:szCs w:val="22"/>
        </w:rPr>
        <w:t>Kamalam.G.K and Murali Bhaskaran.Vm „A Ne</w:t>
      </w:r>
      <w:r w:rsidR="002C1A6E">
        <w:rPr>
          <w:rFonts w:cs="Arial"/>
          <w:bCs/>
          <w:sz w:val="22"/>
          <w:szCs w:val="22"/>
        </w:rPr>
        <w:t>w</w:t>
      </w:r>
      <w:r w:rsidR="005C433B" w:rsidRPr="00EC7121">
        <w:rPr>
          <w:rFonts w:cs="Arial"/>
          <w:bCs/>
          <w:sz w:val="22"/>
          <w:szCs w:val="22"/>
        </w:rPr>
        <w:t xml:space="preserve"> Heuristic Approach: Min-Mean Algorithm For Scheduling Meta-Tasks On Heterogenous Computing Systems“</w:t>
      </w:r>
      <w:r w:rsidR="002C1A6E">
        <w:rPr>
          <w:rFonts w:cs="Arial"/>
          <w:bCs/>
          <w:sz w:val="22"/>
          <w:szCs w:val="22"/>
        </w:rPr>
        <w:t>, 2012. International Journal of Machine Learning and Computing</w:t>
      </w:r>
    </w:p>
    <w:p w:rsidR="005C433B" w:rsidRPr="00EC7121" w:rsidRDefault="005C433B" w:rsidP="00EC7121">
      <w:pPr>
        <w:pStyle w:val="Default"/>
        <w:spacing w:line="276" w:lineRule="auto"/>
        <w:rPr>
          <w:rFonts w:ascii="Arial" w:hAnsi="Arial" w:cs="Arial"/>
          <w:sz w:val="22"/>
          <w:szCs w:val="22"/>
        </w:rPr>
      </w:pPr>
      <w:r w:rsidRPr="00EC7121">
        <w:rPr>
          <w:rFonts w:ascii="Arial" w:hAnsi="Arial" w:cs="Arial"/>
          <w:bCs/>
          <w:sz w:val="22"/>
          <w:szCs w:val="22"/>
        </w:rPr>
        <w:t>[5]</w:t>
      </w:r>
      <w:r w:rsidR="00E005D4" w:rsidRPr="00EC7121">
        <w:rPr>
          <w:rFonts w:ascii="Arial" w:hAnsi="Arial" w:cs="Arial"/>
          <w:bCs/>
          <w:sz w:val="22"/>
          <w:szCs w:val="22"/>
        </w:rPr>
        <w:t xml:space="preserve"> </w:t>
      </w:r>
      <w:r w:rsidR="00E005D4" w:rsidRPr="00EC7121">
        <w:rPr>
          <w:rFonts w:ascii="Arial" w:hAnsi="Arial" w:cs="Arial"/>
          <w:sz w:val="22"/>
          <w:szCs w:val="22"/>
        </w:rPr>
        <w:t>G. K. Kamalam and V. Murali Bhaskaran, „An Improved Min-Mean Heuristic Scheduling Algorithm for Mapping Independent Tasks on Heterogenous Computing Environment“</w:t>
      </w:r>
      <w:r w:rsidR="005379ED">
        <w:rPr>
          <w:rFonts w:ascii="Arial" w:hAnsi="Arial" w:cs="Arial"/>
          <w:sz w:val="22"/>
          <w:szCs w:val="22"/>
        </w:rPr>
        <w:t>, 2010., International Journal of Computational Cognition</w:t>
      </w:r>
    </w:p>
    <w:p w:rsidR="00ED13B2" w:rsidRDefault="0023338D" w:rsidP="0023338D">
      <w:pPr>
        <w:autoSpaceDE w:val="0"/>
        <w:autoSpaceDN w:val="0"/>
        <w:adjustRightInd w:val="0"/>
        <w:spacing w:before="0" w:after="0"/>
      </w:pPr>
      <w:r>
        <w:t>[6]</w:t>
      </w:r>
      <w:r w:rsidRPr="0023338D">
        <w:rPr>
          <w:rFonts w:ascii="TimesNewRomanPSMT" w:hAnsi="TimesNewRomanPSMT" w:cs="TimesNewRomanPSMT"/>
          <w:sz w:val="16"/>
          <w:szCs w:val="16"/>
        </w:rPr>
        <w:t xml:space="preserve"> </w:t>
      </w:r>
      <w:r w:rsidRPr="0023338D">
        <w:rPr>
          <w:rFonts w:ascii="TimesNewRomanPSMT" w:hAnsi="TimesNewRomanPSMT" w:cs="TimesNewRomanPSMT"/>
        </w:rPr>
        <w:t>H. Casanova, A. Legrand, D. Zagorodnov and F. Berman, “Heuristics</w:t>
      </w:r>
      <w:r>
        <w:rPr>
          <w:rFonts w:ascii="TimesNewRomanPSMT" w:hAnsi="TimesNewRomanPSMT" w:cs="TimesNewRomanPSMT"/>
        </w:rPr>
        <w:t xml:space="preserve"> </w:t>
      </w:r>
      <w:r w:rsidRPr="0023338D">
        <w:rPr>
          <w:rFonts w:ascii="TimesNewRomanPSMT" w:hAnsi="TimesNewRomanPSMT" w:cs="TimesNewRomanPSMT"/>
        </w:rPr>
        <w:t>for Scheduling Parameter Sweep Applications in Grid Environments</w:t>
      </w:r>
      <w:r w:rsidR="009153AD">
        <w:rPr>
          <w:rFonts w:ascii="TimesNewRomanPSMT" w:hAnsi="TimesNewRomanPSMT" w:cs="TimesNewRomanPSMT"/>
        </w:rPr>
        <w:t xml:space="preserve">“ 2000., </w:t>
      </w:r>
      <w:r w:rsidR="009153AD" w:rsidRPr="009153AD">
        <w:t>Heterogeneous Computing Workshop</w:t>
      </w:r>
    </w:p>
    <w:p w:rsidR="00ED13B2" w:rsidRDefault="00ED13B2" w:rsidP="00ED13B2"/>
    <w:p w:rsidR="00ED13B2" w:rsidRPr="00ED13B2" w:rsidRDefault="00ED13B2" w:rsidP="00ED13B2"/>
    <w:p w:rsidR="00750888" w:rsidRDefault="00750888" w:rsidP="00A56AEA">
      <w:pPr>
        <w:pStyle w:val="Heading1"/>
      </w:pPr>
      <w:bookmarkStart w:id="24" w:name="_Toc355136028"/>
      <w:r>
        <w:lastRenderedPageBreak/>
        <w:t>Sažetak</w:t>
      </w:r>
      <w:bookmarkEnd w:id="24"/>
    </w:p>
    <w:p w:rsidR="00ED13B2" w:rsidRDefault="00D94528" w:rsidP="000A7519">
      <w:pPr>
        <w:ind w:firstLine="432"/>
      </w:pPr>
      <w:r>
        <w:t>U ovom radu napravljen je kratki uvod u problematiku ra</w:t>
      </w:r>
      <w:r w:rsidR="00BF6C36">
        <w:t>s</w:t>
      </w:r>
      <w:r>
        <w:t>poređivanja na nesrodnim strojevima.</w:t>
      </w:r>
      <w:r w:rsidR="008A0341">
        <w:t xml:space="preserve"> Opisana su osnovna svojstva strojeva i zadataka koji se raspoređuju na njih koji su bitni za razum</w:t>
      </w:r>
      <w:r w:rsidR="00BF6C36">
        <w:t>i</w:t>
      </w:r>
      <w:r w:rsidR="008A0341">
        <w:t>jevanje ove problematike.</w:t>
      </w:r>
      <w:r w:rsidR="00BE5268">
        <w:t xml:space="preserve"> Osim toga opisani su i kriteriji kojima se naprav</w:t>
      </w:r>
      <w:r w:rsidR="00BF6C36">
        <w:t>ljeni rasporedi mogu generirati</w:t>
      </w:r>
      <w:r w:rsidR="00BE5268">
        <w:t>.</w:t>
      </w:r>
    </w:p>
    <w:p w:rsidR="00BE5268" w:rsidRDefault="00DC4965" w:rsidP="000A7519">
      <w:pPr>
        <w:ind w:firstLine="432"/>
      </w:pPr>
      <w:r>
        <w:t xml:space="preserve">U ostatku rada daje se omanji pregled metoda koje se mogu koristiti </w:t>
      </w:r>
      <w:r w:rsidR="00495812">
        <w:t>za izradu ras</w:t>
      </w:r>
      <w:r>
        <w:t>poreda za okolinu nesrodnih strojeva</w:t>
      </w:r>
      <w:r w:rsidR="00495812">
        <w:t xml:space="preserve">. Kratko su opisani metaheuristički </w:t>
      </w:r>
      <w:r>
        <w:t>postupci, njihove prednosti i nedostaci. Nadalje opisana je i druga mogu</w:t>
      </w:r>
      <w:r w:rsidR="009C6D4D">
        <w:t>ć</w:t>
      </w:r>
      <w:r>
        <w:t>nost generiranja rasporeda korištenjem posebno razvij</w:t>
      </w:r>
      <w:r w:rsidR="00766264">
        <w:t>enih heuristika za rješavanje ov</w:t>
      </w:r>
      <w:r>
        <w:t>ih problema te su opisane prednosti i nedostaci u usporedbi s metaheurističkim postupcima.</w:t>
      </w:r>
      <w:r w:rsidR="002F43D2">
        <w:t xml:space="preserve"> Napravljen je pregled relevantnih postupaka koji se korist</w:t>
      </w:r>
      <w:r w:rsidR="002C487A">
        <w:t>e u ovom području, te je dan nji</w:t>
      </w:r>
      <w:r w:rsidR="002F43D2">
        <w:t>hov kratki opis.</w:t>
      </w:r>
    </w:p>
    <w:p w:rsidR="00ED13B2" w:rsidRPr="00ED13B2" w:rsidRDefault="00ED13B2" w:rsidP="00ED13B2"/>
    <w:p w:rsidR="00750888" w:rsidRDefault="00750888" w:rsidP="00750888"/>
    <w:p w:rsidR="00F048A7" w:rsidRDefault="00F048A7" w:rsidP="00750888"/>
    <w:p w:rsidR="00F048A7" w:rsidRPr="00750888" w:rsidRDefault="00F048A7" w:rsidP="00750888"/>
    <w:p w:rsidR="00A3551C" w:rsidRPr="00750888" w:rsidRDefault="00A3551C"/>
    <w:sectPr w:rsidR="00A3551C" w:rsidRPr="00750888" w:rsidSect="00374865">
      <w:headerReference w:type="even" r:id="rId12"/>
      <w:headerReference w:type="default" r:id="rId13"/>
      <w:footerReference w:type="default" r:id="rId14"/>
      <w:type w:val="continuous"/>
      <w:pgSz w:w="11906" w:h="16838" w:code="9"/>
      <w:pgMar w:top="1701" w:right="1134" w:bottom="1701" w:left="1701" w:header="680"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14" w:rsidRDefault="006B7414" w:rsidP="00750888">
      <w:r>
        <w:separator/>
      </w:r>
    </w:p>
    <w:p w:rsidR="006B7414" w:rsidRDefault="006B7414" w:rsidP="00750888"/>
    <w:p w:rsidR="006B7414" w:rsidRDefault="006B7414" w:rsidP="00750888"/>
    <w:p w:rsidR="006B7414" w:rsidRDefault="006B7414"/>
  </w:endnote>
  <w:endnote w:type="continuationSeparator" w:id="0">
    <w:p w:rsidR="006B7414" w:rsidRDefault="006B7414" w:rsidP="00750888">
      <w:r>
        <w:continuationSeparator/>
      </w:r>
    </w:p>
    <w:p w:rsidR="006B7414" w:rsidRDefault="006B7414" w:rsidP="00750888"/>
    <w:p w:rsidR="006B7414" w:rsidRDefault="006B7414" w:rsidP="00750888"/>
    <w:p w:rsidR="006B7414" w:rsidRDefault="006B7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72" w:rsidRPr="00C2068C" w:rsidRDefault="005A2C72" w:rsidP="00750888">
    <w:r>
      <w:tab/>
    </w:r>
    <w:r w:rsidRPr="00C2068C">
      <w:fldChar w:fldCharType="begin"/>
    </w:r>
    <w:r w:rsidRPr="00C2068C">
      <w:instrText xml:space="preserve"> PAGE </w:instrText>
    </w:r>
    <w:r w:rsidRPr="00C2068C">
      <w:fldChar w:fldCharType="separate"/>
    </w:r>
    <w:r>
      <w:rPr>
        <w:noProof/>
      </w:rPr>
      <w:t>32</w:t>
    </w:r>
    <w:r w:rsidRPr="00C2068C">
      <w:fldChar w:fldCharType="end"/>
    </w:r>
  </w:p>
  <w:p w:rsidR="005A2C72" w:rsidRDefault="005A2C72" w:rsidP="00750888"/>
  <w:p w:rsidR="005A2C72" w:rsidRDefault="005A2C72" w:rsidP="007508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72" w:rsidRDefault="005A2C72" w:rsidP="00F73319">
    <w:pPr>
      <w:pStyle w:val="Footer"/>
      <w:jc w:val="right"/>
    </w:pPr>
    <w:r>
      <w:rPr>
        <w:rStyle w:val="PageNumber"/>
      </w:rPr>
      <w:fldChar w:fldCharType="begin"/>
    </w:r>
    <w:r>
      <w:rPr>
        <w:rStyle w:val="PageNumber"/>
      </w:rPr>
      <w:instrText xml:space="preserve"> PAGE </w:instrText>
    </w:r>
    <w:r>
      <w:rPr>
        <w:rStyle w:val="PageNumber"/>
      </w:rPr>
      <w:fldChar w:fldCharType="separate"/>
    </w:r>
    <w:r w:rsidR="00350A37">
      <w:rPr>
        <w:rStyle w:val="PageNumber"/>
        <w:noProof/>
      </w:rPr>
      <w:t>10</w:t>
    </w:r>
    <w:r>
      <w:rPr>
        <w:rStyle w:val="PageNumber"/>
      </w:rPr>
      <w:fldChar w:fldCharType="end"/>
    </w:r>
  </w:p>
  <w:p w:rsidR="005A2C72" w:rsidRDefault="005A2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14" w:rsidRDefault="006B7414" w:rsidP="00750888">
      <w:r>
        <w:separator/>
      </w:r>
    </w:p>
    <w:p w:rsidR="006B7414" w:rsidRDefault="006B7414" w:rsidP="00750888"/>
    <w:p w:rsidR="006B7414" w:rsidRDefault="006B7414" w:rsidP="00750888"/>
    <w:p w:rsidR="006B7414" w:rsidRDefault="006B7414"/>
  </w:footnote>
  <w:footnote w:type="continuationSeparator" w:id="0">
    <w:p w:rsidR="006B7414" w:rsidRDefault="006B7414" w:rsidP="00750888">
      <w:r>
        <w:continuationSeparator/>
      </w:r>
    </w:p>
    <w:p w:rsidR="006B7414" w:rsidRDefault="006B7414" w:rsidP="00750888"/>
    <w:p w:rsidR="006B7414" w:rsidRDefault="006B7414" w:rsidP="00750888"/>
    <w:p w:rsidR="006B7414" w:rsidRDefault="006B74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72" w:rsidRPr="00350ADB" w:rsidRDefault="005A2C72" w:rsidP="00750888">
    <w:r w:rsidRPr="00350ADB">
      <w:t>Kvaliteta usluge u OpenBSD-u</w:t>
    </w:r>
  </w:p>
  <w:p w:rsidR="005A2C72" w:rsidRDefault="005A2C72" w:rsidP="00750888"/>
  <w:p w:rsidR="005A2C72" w:rsidRDefault="005A2C72" w:rsidP="007508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72" w:rsidRDefault="005A2C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72" w:rsidRDefault="005A2C72">
    <w:pPr>
      <w:pStyle w:val="Header"/>
    </w:pPr>
  </w:p>
  <w:p w:rsidR="005A2C72" w:rsidRDefault="005A2C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0">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0A0CE9"/>
    <w:multiLevelType w:val="hybridMultilevel"/>
    <w:tmpl w:val="F118B95C"/>
    <w:lvl w:ilvl="0" w:tplc="041A0001">
      <w:start w:val="1"/>
      <w:numFmt w:val="bullet"/>
      <w:lvlText w:val=""/>
      <w:lvlJc w:val="left"/>
      <w:pPr>
        <w:ind w:left="1152" w:hanging="360"/>
      </w:pPr>
      <w:rPr>
        <w:rFonts w:ascii="Symbol" w:hAnsi="Symbol" w:hint="default"/>
      </w:rPr>
    </w:lvl>
    <w:lvl w:ilvl="1" w:tplc="041A0003" w:tentative="1">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13">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BCB4B99"/>
    <w:multiLevelType w:val="multilevel"/>
    <w:tmpl w:val="E79247BC"/>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68BC40E2"/>
    <w:multiLevelType w:val="hybridMultilevel"/>
    <w:tmpl w:val="D98671CE"/>
    <w:lvl w:ilvl="0" w:tplc="041A0001">
      <w:start w:val="1"/>
      <w:numFmt w:val="bullet"/>
      <w:lvlText w:val=""/>
      <w:lvlJc w:val="left"/>
      <w:pPr>
        <w:ind w:left="1152" w:hanging="360"/>
      </w:pPr>
      <w:rPr>
        <w:rFonts w:ascii="Symbol" w:hAnsi="Symbol" w:hint="default"/>
      </w:rPr>
    </w:lvl>
    <w:lvl w:ilvl="1" w:tplc="041A0003" w:tentative="1">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29">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30">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1">
    <w:nsid w:val="6E921CA8"/>
    <w:multiLevelType w:val="hybridMultilevel"/>
    <w:tmpl w:val="FCFC00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4">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7">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D1467A"/>
    <w:multiLevelType w:val="hybridMultilevel"/>
    <w:tmpl w:val="EF9E1066"/>
    <w:lvl w:ilvl="0" w:tplc="041A0001">
      <w:start w:val="1"/>
      <w:numFmt w:val="bullet"/>
      <w:lvlText w:val=""/>
      <w:lvlJc w:val="left"/>
      <w:pPr>
        <w:ind w:left="1152" w:hanging="360"/>
      </w:pPr>
      <w:rPr>
        <w:rFonts w:ascii="Symbol" w:hAnsi="Symbol" w:hint="default"/>
      </w:rPr>
    </w:lvl>
    <w:lvl w:ilvl="1" w:tplc="041A0003" w:tentative="1">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num w:numId="1">
    <w:abstractNumId w:val="0"/>
  </w:num>
  <w:num w:numId="2">
    <w:abstractNumId w:val="16"/>
  </w:num>
  <w:num w:numId="3">
    <w:abstractNumId w:val="8"/>
  </w:num>
  <w:num w:numId="4">
    <w:abstractNumId w:val="11"/>
  </w:num>
  <w:num w:numId="5">
    <w:abstractNumId w:val="25"/>
  </w:num>
  <w:num w:numId="6">
    <w:abstractNumId w:val="24"/>
  </w:num>
  <w:num w:numId="7">
    <w:abstractNumId w:val="1"/>
  </w:num>
  <w:num w:numId="8">
    <w:abstractNumId w:val="2"/>
  </w:num>
  <w:num w:numId="9">
    <w:abstractNumId w:val="3"/>
  </w:num>
  <w:num w:numId="10">
    <w:abstractNumId w:val="4"/>
  </w:num>
  <w:num w:numId="11">
    <w:abstractNumId w:val="5"/>
  </w:num>
  <w:num w:numId="12">
    <w:abstractNumId w:val="6"/>
  </w:num>
  <w:num w:numId="13">
    <w:abstractNumId w:val="34"/>
  </w:num>
  <w:num w:numId="14">
    <w:abstractNumId w:val="7"/>
  </w:num>
  <w:num w:numId="15">
    <w:abstractNumId w:val="23"/>
  </w:num>
  <w:num w:numId="16">
    <w:abstractNumId w:val="15"/>
  </w:num>
  <w:num w:numId="17">
    <w:abstractNumId w:val="26"/>
  </w:num>
  <w:num w:numId="18">
    <w:abstractNumId w:val="20"/>
  </w:num>
  <w:num w:numId="19">
    <w:abstractNumId w:val="27"/>
  </w:num>
  <w:num w:numId="20">
    <w:abstractNumId w:val="9"/>
  </w:num>
  <w:num w:numId="21">
    <w:abstractNumId w:val="36"/>
  </w:num>
  <w:num w:numId="22">
    <w:abstractNumId w:val="30"/>
  </w:num>
  <w:num w:numId="23">
    <w:abstractNumId w:val="33"/>
  </w:num>
  <w:num w:numId="24">
    <w:abstractNumId w:val="18"/>
  </w:num>
  <w:num w:numId="25">
    <w:abstractNumId w:val="10"/>
  </w:num>
  <w:num w:numId="26">
    <w:abstractNumId w:val="29"/>
  </w:num>
  <w:num w:numId="27">
    <w:abstractNumId w:val="13"/>
  </w:num>
  <w:num w:numId="28">
    <w:abstractNumId w:val="17"/>
  </w:num>
  <w:num w:numId="29">
    <w:abstractNumId w:val="35"/>
  </w:num>
  <w:num w:numId="30">
    <w:abstractNumId w:val="14"/>
  </w:num>
  <w:num w:numId="31">
    <w:abstractNumId w:val="21"/>
  </w:num>
  <w:num w:numId="32">
    <w:abstractNumId w:val="37"/>
  </w:num>
  <w:num w:numId="33">
    <w:abstractNumId w:val="22"/>
  </w:num>
  <w:num w:numId="34">
    <w:abstractNumId w:val="24"/>
  </w:num>
  <w:num w:numId="35">
    <w:abstractNumId w:val="24"/>
  </w:num>
  <w:num w:numId="36">
    <w:abstractNumId w:val="24"/>
  </w:num>
  <w:num w:numId="37">
    <w:abstractNumId w:val="19"/>
  </w:num>
  <w:num w:numId="38">
    <w:abstractNumId w:val="32"/>
  </w:num>
  <w:num w:numId="39">
    <w:abstractNumId w:val="28"/>
  </w:num>
  <w:num w:numId="40">
    <w:abstractNumId w:val="31"/>
  </w:num>
  <w:num w:numId="41">
    <w:abstractNumId w:val="1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25"/>
    <w:rsid w:val="00002480"/>
    <w:rsid w:val="00005D05"/>
    <w:rsid w:val="00006377"/>
    <w:rsid w:val="00010059"/>
    <w:rsid w:val="0001279D"/>
    <w:rsid w:val="0001535E"/>
    <w:rsid w:val="000166C2"/>
    <w:rsid w:val="00017289"/>
    <w:rsid w:val="000230AC"/>
    <w:rsid w:val="000231EF"/>
    <w:rsid w:val="00024B86"/>
    <w:rsid w:val="0002697A"/>
    <w:rsid w:val="00031252"/>
    <w:rsid w:val="0003403B"/>
    <w:rsid w:val="000342CB"/>
    <w:rsid w:val="00035211"/>
    <w:rsid w:val="000357EF"/>
    <w:rsid w:val="000377AF"/>
    <w:rsid w:val="00040DF8"/>
    <w:rsid w:val="00040EC7"/>
    <w:rsid w:val="00041518"/>
    <w:rsid w:val="00043549"/>
    <w:rsid w:val="0004372D"/>
    <w:rsid w:val="0004434F"/>
    <w:rsid w:val="00046746"/>
    <w:rsid w:val="00047249"/>
    <w:rsid w:val="00047A38"/>
    <w:rsid w:val="00051CC8"/>
    <w:rsid w:val="000575F6"/>
    <w:rsid w:val="000607B8"/>
    <w:rsid w:val="0006312E"/>
    <w:rsid w:val="00063FF6"/>
    <w:rsid w:val="000649A1"/>
    <w:rsid w:val="00067D1C"/>
    <w:rsid w:val="00071D16"/>
    <w:rsid w:val="000745CD"/>
    <w:rsid w:val="00075239"/>
    <w:rsid w:val="00081B9D"/>
    <w:rsid w:val="00081DA8"/>
    <w:rsid w:val="00081F01"/>
    <w:rsid w:val="00084823"/>
    <w:rsid w:val="000854BD"/>
    <w:rsid w:val="0008678A"/>
    <w:rsid w:val="0009230B"/>
    <w:rsid w:val="000925AD"/>
    <w:rsid w:val="00094B71"/>
    <w:rsid w:val="00095430"/>
    <w:rsid w:val="000958C4"/>
    <w:rsid w:val="000A36E2"/>
    <w:rsid w:val="000A453E"/>
    <w:rsid w:val="000A7519"/>
    <w:rsid w:val="000B2F27"/>
    <w:rsid w:val="000B3501"/>
    <w:rsid w:val="000B77B8"/>
    <w:rsid w:val="000C1B1C"/>
    <w:rsid w:val="000C6404"/>
    <w:rsid w:val="000C6B9B"/>
    <w:rsid w:val="000C7A88"/>
    <w:rsid w:val="000D0703"/>
    <w:rsid w:val="000D0E01"/>
    <w:rsid w:val="000D4224"/>
    <w:rsid w:val="000D550D"/>
    <w:rsid w:val="000D598F"/>
    <w:rsid w:val="000E0225"/>
    <w:rsid w:val="000E1FB8"/>
    <w:rsid w:val="000E32C5"/>
    <w:rsid w:val="000E42AA"/>
    <w:rsid w:val="000F1765"/>
    <w:rsid w:val="000F4C42"/>
    <w:rsid w:val="00101B25"/>
    <w:rsid w:val="00102072"/>
    <w:rsid w:val="00104075"/>
    <w:rsid w:val="00112481"/>
    <w:rsid w:val="001129F9"/>
    <w:rsid w:val="00113EF7"/>
    <w:rsid w:val="00116372"/>
    <w:rsid w:val="00117B37"/>
    <w:rsid w:val="00117BF8"/>
    <w:rsid w:val="001226B2"/>
    <w:rsid w:val="00123170"/>
    <w:rsid w:val="00123EC3"/>
    <w:rsid w:val="00131897"/>
    <w:rsid w:val="00132570"/>
    <w:rsid w:val="00132868"/>
    <w:rsid w:val="001335A7"/>
    <w:rsid w:val="0013460D"/>
    <w:rsid w:val="00134D57"/>
    <w:rsid w:val="00135025"/>
    <w:rsid w:val="00144CF4"/>
    <w:rsid w:val="00144DFD"/>
    <w:rsid w:val="001500DA"/>
    <w:rsid w:val="001518DF"/>
    <w:rsid w:val="001526DC"/>
    <w:rsid w:val="001547C4"/>
    <w:rsid w:val="0016394A"/>
    <w:rsid w:val="00170FA9"/>
    <w:rsid w:val="001738CC"/>
    <w:rsid w:val="0017397E"/>
    <w:rsid w:val="00173FCE"/>
    <w:rsid w:val="0017449F"/>
    <w:rsid w:val="00174810"/>
    <w:rsid w:val="001770AC"/>
    <w:rsid w:val="001776BE"/>
    <w:rsid w:val="00177A97"/>
    <w:rsid w:val="00180BDB"/>
    <w:rsid w:val="001829FF"/>
    <w:rsid w:val="00183BA1"/>
    <w:rsid w:val="00190326"/>
    <w:rsid w:val="001926E3"/>
    <w:rsid w:val="00192CB5"/>
    <w:rsid w:val="00193DB3"/>
    <w:rsid w:val="001950AF"/>
    <w:rsid w:val="001A50F3"/>
    <w:rsid w:val="001A5C28"/>
    <w:rsid w:val="001B09CA"/>
    <w:rsid w:val="001B68F5"/>
    <w:rsid w:val="001B7F77"/>
    <w:rsid w:val="001E0600"/>
    <w:rsid w:val="001E12B3"/>
    <w:rsid w:val="001E3A95"/>
    <w:rsid w:val="001F2E0C"/>
    <w:rsid w:val="001F2EA9"/>
    <w:rsid w:val="002028B0"/>
    <w:rsid w:val="002055CA"/>
    <w:rsid w:val="002075E0"/>
    <w:rsid w:val="00207AEC"/>
    <w:rsid w:val="002134C2"/>
    <w:rsid w:val="00213CDE"/>
    <w:rsid w:val="00217F27"/>
    <w:rsid w:val="00225515"/>
    <w:rsid w:val="002278AB"/>
    <w:rsid w:val="00227FC0"/>
    <w:rsid w:val="0023338D"/>
    <w:rsid w:val="00233EF6"/>
    <w:rsid w:val="002341DD"/>
    <w:rsid w:val="00234680"/>
    <w:rsid w:val="00236678"/>
    <w:rsid w:val="00237EA3"/>
    <w:rsid w:val="002420D0"/>
    <w:rsid w:val="00242D07"/>
    <w:rsid w:val="002449C8"/>
    <w:rsid w:val="00245417"/>
    <w:rsid w:val="00246CDE"/>
    <w:rsid w:val="002477C7"/>
    <w:rsid w:val="00254272"/>
    <w:rsid w:val="002643C8"/>
    <w:rsid w:val="00270F64"/>
    <w:rsid w:val="002720C8"/>
    <w:rsid w:val="002724F7"/>
    <w:rsid w:val="00272CCD"/>
    <w:rsid w:val="0027593A"/>
    <w:rsid w:val="00281ABD"/>
    <w:rsid w:val="00294874"/>
    <w:rsid w:val="00296687"/>
    <w:rsid w:val="002967E1"/>
    <w:rsid w:val="00296C2D"/>
    <w:rsid w:val="002A2C73"/>
    <w:rsid w:val="002A2DA8"/>
    <w:rsid w:val="002A3328"/>
    <w:rsid w:val="002A6306"/>
    <w:rsid w:val="002B1FC7"/>
    <w:rsid w:val="002B7038"/>
    <w:rsid w:val="002B7389"/>
    <w:rsid w:val="002C1868"/>
    <w:rsid w:val="002C1A6E"/>
    <w:rsid w:val="002C1AD8"/>
    <w:rsid w:val="002C2424"/>
    <w:rsid w:val="002C28C1"/>
    <w:rsid w:val="002C3F67"/>
    <w:rsid w:val="002C487A"/>
    <w:rsid w:val="002C4F69"/>
    <w:rsid w:val="002C7FFC"/>
    <w:rsid w:val="002D2C9D"/>
    <w:rsid w:val="002D482A"/>
    <w:rsid w:val="002D6021"/>
    <w:rsid w:val="002E1F11"/>
    <w:rsid w:val="002E31EE"/>
    <w:rsid w:val="002F13A2"/>
    <w:rsid w:val="002F2B1B"/>
    <w:rsid w:val="002F2EB5"/>
    <w:rsid w:val="002F43D2"/>
    <w:rsid w:val="002F5897"/>
    <w:rsid w:val="002F6364"/>
    <w:rsid w:val="00302292"/>
    <w:rsid w:val="003044F5"/>
    <w:rsid w:val="00313A15"/>
    <w:rsid w:val="00314E2B"/>
    <w:rsid w:val="00314E60"/>
    <w:rsid w:val="00314FD7"/>
    <w:rsid w:val="00315A07"/>
    <w:rsid w:val="003210EE"/>
    <w:rsid w:val="003212C0"/>
    <w:rsid w:val="00326A38"/>
    <w:rsid w:val="003310D1"/>
    <w:rsid w:val="00331C16"/>
    <w:rsid w:val="0033620B"/>
    <w:rsid w:val="003447D0"/>
    <w:rsid w:val="003466E0"/>
    <w:rsid w:val="003504A0"/>
    <w:rsid w:val="00350A37"/>
    <w:rsid w:val="00352DC6"/>
    <w:rsid w:val="00354486"/>
    <w:rsid w:val="003550E7"/>
    <w:rsid w:val="00356AE6"/>
    <w:rsid w:val="0035745C"/>
    <w:rsid w:val="00357AB6"/>
    <w:rsid w:val="00362585"/>
    <w:rsid w:val="0036282C"/>
    <w:rsid w:val="00374865"/>
    <w:rsid w:val="00375489"/>
    <w:rsid w:val="00376A0D"/>
    <w:rsid w:val="003774F8"/>
    <w:rsid w:val="0038120C"/>
    <w:rsid w:val="00381297"/>
    <w:rsid w:val="00382D66"/>
    <w:rsid w:val="00384307"/>
    <w:rsid w:val="00393408"/>
    <w:rsid w:val="00394A8A"/>
    <w:rsid w:val="00396A57"/>
    <w:rsid w:val="003A03D1"/>
    <w:rsid w:val="003A045D"/>
    <w:rsid w:val="003A26AA"/>
    <w:rsid w:val="003A2C5B"/>
    <w:rsid w:val="003A5470"/>
    <w:rsid w:val="003A671D"/>
    <w:rsid w:val="003B5C95"/>
    <w:rsid w:val="003B6EE5"/>
    <w:rsid w:val="003C0474"/>
    <w:rsid w:val="003C268C"/>
    <w:rsid w:val="003C2AB5"/>
    <w:rsid w:val="003D0BED"/>
    <w:rsid w:val="003D144E"/>
    <w:rsid w:val="003D3568"/>
    <w:rsid w:val="003D36C9"/>
    <w:rsid w:val="003E508B"/>
    <w:rsid w:val="003F2447"/>
    <w:rsid w:val="003F3EF1"/>
    <w:rsid w:val="003F6477"/>
    <w:rsid w:val="004046A4"/>
    <w:rsid w:val="00407446"/>
    <w:rsid w:val="00407E98"/>
    <w:rsid w:val="00411F1D"/>
    <w:rsid w:val="00420979"/>
    <w:rsid w:val="00421051"/>
    <w:rsid w:val="00422340"/>
    <w:rsid w:val="00426801"/>
    <w:rsid w:val="00432E70"/>
    <w:rsid w:val="004338AC"/>
    <w:rsid w:val="00440286"/>
    <w:rsid w:val="004451D1"/>
    <w:rsid w:val="00451700"/>
    <w:rsid w:val="00451DE6"/>
    <w:rsid w:val="00452BB3"/>
    <w:rsid w:val="00455F92"/>
    <w:rsid w:val="004575B2"/>
    <w:rsid w:val="00465362"/>
    <w:rsid w:val="00471087"/>
    <w:rsid w:val="00474501"/>
    <w:rsid w:val="00476348"/>
    <w:rsid w:val="00481005"/>
    <w:rsid w:val="00484D1C"/>
    <w:rsid w:val="00493109"/>
    <w:rsid w:val="004938FA"/>
    <w:rsid w:val="0049393B"/>
    <w:rsid w:val="004942DC"/>
    <w:rsid w:val="00495812"/>
    <w:rsid w:val="00497621"/>
    <w:rsid w:val="004A157A"/>
    <w:rsid w:val="004A2265"/>
    <w:rsid w:val="004A3036"/>
    <w:rsid w:val="004A7EA4"/>
    <w:rsid w:val="004B1A1C"/>
    <w:rsid w:val="004B2507"/>
    <w:rsid w:val="004B549A"/>
    <w:rsid w:val="004B5660"/>
    <w:rsid w:val="004B57DF"/>
    <w:rsid w:val="004B7898"/>
    <w:rsid w:val="004B7E97"/>
    <w:rsid w:val="004C1214"/>
    <w:rsid w:val="004C5701"/>
    <w:rsid w:val="004D1F7F"/>
    <w:rsid w:val="004D5BBE"/>
    <w:rsid w:val="004D6E4D"/>
    <w:rsid w:val="004E1DF2"/>
    <w:rsid w:val="004E69A6"/>
    <w:rsid w:val="004F49C6"/>
    <w:rsid w:val="004F6167"/>
    <w:rsid w:val="00501EAA"/>
    <w:rsid w:val="00502CE4"/>
    <w:rsid w:val="0050343D"/>
    <w:rsid w:val="005043EE"/>
    <w:rsid w:val="0050461B"/>
    <w:rsid w:val="005054CF"/>
    <w:rsid w:val="005061FB"/>
    <w:rsid w:val="00506C7F"/>
    <w:rsid w:val="00507238"/>
    <w:rsid w:val="00510D23"/>
    <w:rsid w:val="00511B34"/>
    <w:rsid w:val="00512594"/>
    <w:rsid w:val="00515446"/>
    <w:rsid w:val="00515742"/>
    <w:rsid w:val="0051789A"/>
    <w:rsid w:val="0052071F"/>
    <w:rsid w:val="0052262A"/>
    <w:rsid w:val="00523BBA"/>
    <w:rsid w:val="00523E7F"/>
    <w:rsid w:val="005257A6"/>
    <w:rsid w:val="00526C1F"/>
    <w:rsid w:val="005373A8"/>
    <w:rsid w:val="005379ED"/>
    <w:rsid w:val="005419E7"/>
    <w:rsid w:val="00543B59"/>
    <w:rsid w:val="00543EB8"/>
    <w:rsid w:val="00550FF0"/>
    <w:rsid w:val="00551045"/>
    <w:rsid w:val="005515CE"/>
    <w:rsid w:val="00553ED9"/>
    <w:rsid w:val="005547F2"/>
    <w:rsid w:val="00561224"/>
    <w:rsid w:val="00563C2C"/>
    <w:rsid w:val="00564045"/>
    <w:rsid w:val="00565517"/>
    <w:rsid w:val="005679E8"/>
    <w:rsid w:val="005704B9"/>
    <w:rsid w:val="00580049"/>
    <w:rsid w:val="00580902"/>
    <w:rsid w:val="00583777"/>
    <w:rsid w:val="00587492"/>
    <w:rsid w:val="00590FD0"/>
    <w:rsid w:val="00591F82"/>
    <w:rsid w:val="005922AA"/>
    <w:rsid w:val="005A1253"/>
    <w:rsid w:val="005A212E"/>
    <w:rsid w:val="005A2C72"/>
    <w:rsid w:val="005A44D9"/>
    <w:rsid w:val="005A52AA"/>
    <w:rsid w:val="005A54A0"/>
    <w:rsid w:val="005A6EE0"/>
    <w:rsid w:val="005B204E"/>
    <w:rsid w:val="005B2603"/>
    <w:rsid w:val="005B4503"/>
    <w:rsid w:val="005B4CEA"/>
    <w:rsid w:val="005B6EB6"/>
    <w:rsid w:val="005C2012"/>
    <w:rsid w:val="005C3F8B"/>
    <w:rsid w:val="005C433B"/>
    <w:rsid w:val="005C4B01"/>
    <w:rsid w:val="005C5554"/>
    <w:rsid w:val="005C6148"/>
    <w:rsid w:val="005C7073"/>
    <w:rsid w:val="005D0582"/>
    <w:rsid w:val="005D2F4C"/>
    <w:rsid w:val="005D3604"/>
    <w:rsid w:val="005D36DA"/>
    <w:rsid w:val="005D3D47"/>
    <w:rsid w:val="005D568E"/>
    <w:rsid w:val="005D6599"/>
    <w:rsid w:val="005E14CE"/>
    <w:rsid w:val="005E1C7F"/>
    <w:rsid w:val="005E319F"/>
    <w:rsid w:val="005E3E16"/>
    <w:rsid w:val="005E4FAB"/>
    <w:rsid w:val="005E6E86"/>
    <w:rsid w:val="005F3211"/>
    <w:rsid w:val="005F40BB"/>
    <w:rsid w:val="005F4A8F"/>
    <w:rsid w:val="005F7BF1"/>
    <w:rsid w:val="00601136"/>
    <w:rsid w:val="00603010"/>
    <w:rsid w:val="00604CAF"/>
    <w:rsid w:val="00606026"/>
    <w:rsid w:val="0061170B"/>
    <w:rsid w:val="00611A1D"/>
    <w:rsid w:val="00622348"/>
    <w:rsid w:val="00622F4F"/>
    <w:rsid w:val="0062554D"/>
    <w:rsid w:val="00626791"/>
    <w:rsid w:val="006309E5"/>
    <w:rsid w:val="00635225"/>
    <w:rsid w:val="006364EE"/>
    <w:rsid w:val="00636AFE"/>
    <w:rsid w:val="00643E8F"/>
    <w:rsid w:val="006441A2"/>
    <w:rsid w:val="00654147"/>
    <w:rsid w:val="0065633C"/>
    <w:rsid w:val="00662B4B"/>
    <w:rsid w:val="00662E54"/>
    <w:rsid w:val="00662F19"/>
    <w:rsid w:val="00666883"/>
    <w:rsid w:val="00666CF2"/>
    <w:rsid w:val="00667338"/>
    <w:rsid w:val="00670B49"/>
    <w:rsid w:val="00672B8E"/>
    <w:rsid w:val="00673E8B"/>
    <w:rsid w:val="00674776"/>
    <w:rsid w:val="0067490C"/>
    <w:rsid w:val="00676FA3"/>
    <w:rsid w:val="00685E9B"/>
    <w:rsid w:val="0069575A"/>
    <w:rsid w:val="00696F5A"/>
    <w:rsid w:val="006A0E35"/>
    <w:rsid w:val="006A317E"/>
    <w:rsid w:val="006A530C"/>
    <w:rsid w:val="006A6EB0"/>
    <w:rsid w:val="006A769A"/>
    <w:rsid w:val="006A7AB2"/>
    <w:rsid w:val="006B05A4"/>
    <w:rsid w:val="006B067E"/>
    <w:rsid w:val="006B0E03"/>
    <w:rsid w:val="006B0EE1"/>
    <w:rsid w:val="006B31A2"/>
    <w:rsid w:val="006B3D79"/>
    <w:rsid w:val="006B7414"/>
    <w:rsid w:val="006C2CFB"/>
    <w:rsid w:val="006C3071"/>
    <w:rsid w:val="006C4819"/>
    <w:rsid w:val="006C7521"/>
    <w:rsid w:val="006D0361"/>
    <w:rsid w:val="006D1087"/>
    <w:rsid w:val="006D23D7"/>
    <w:rsid w:val="006D5050"/>
    <w:rsid w:val="006D553C"/>
    <w:rsid w:val="006D6AD8"/>
    <w:rsid w:val="006D6B14"/>
    <w:rsid w:val="006D7BCE"/>
    <w:rsid w:val="006E122F"/>
    <w:rsid w:val="006E4ABA"/>
    <w:rsid w:val="006E76A6"/>
    <w:rsid w:val="006F415B"/>
    <w:rsid w:val="006F51C0"/>
    <w:rsid w:val="006F6BC5"/>
    <w:rsid w:val="006F7F4E"/>
    <w:rsid w:val="00701307"/>
    <w:rsid w:val="007042A3"/>
    <w:rsid w:val="00713EB5"/>
    <w:rsid w:val="0071443C"/>
    <w:rsid w:val="007168E4"/>
    <w:rsid w:val="00720B87"/>
    <w:rsid w:val="007225D1"/>
    <w:rsid w:val="00723057"/>
    <w:rsid w:val="007329AE"/>
    <w:rsid w:val="00734B0C"/>
    <w:rsid w:val="007379BE"/>
    <w:rsid w:val="00741210"/>
    <w:rsid w:val="00746CDE"/>
    <w:rsid w:val="00747A1D"/>
    <w:rsid w:val="00747E7A"/>
    <w:rsid w:val="00750888"/>
    <w:rsid w:val="00752208"/>
    <w:rsid w:val="00753010"/>
    <w:rsid w:val="00756679"/>
    <w:rsid w:val="00757E1C"/>
    <w:rsid w:val="00761AAF"/>
    <w:rsid w:val="00762BC3"/>
    <w:rsid w:val="00764CB5"/>
    <w:rsid w:val="00766264"/>
    <w:rsid w:val="00766A25"/>
    <w:rsid w:val="007714A6"/>
    <w:rsid w:val="007720BA"/>
    <w:rsid w:val="00776469"/>
    <w:rsid w:val="00776AB3"/>
    <w:rsid w:val="007803D6"/>
    <w:rsid w:val="00780A25"/>
    <w:rsid w:val="00782F6F"/>
    <w:rsid w:val="0078320F"/>
    <w:rsid w:val="00785FB2"/>
    <w:rsid w:val="00786FAE"/>
    <w:rsid w:val="00790325"/>
    <w:rsid w:val="0079258B"/>
    <w:rsid w:val="007946F4"/>
    <w:rsid w:val="00794E02"/>
    <w:rsid w:val="007A1A72"/>
    <w:rsid w:val="007A58EA"/>
    <w:rsid w:val="007A5D1B"/>
    <w:rsid w:val="007B1FF1"/>
    <w:rsid w:val="007B3E8C"/>
    <w:rsid w:val="007B454F"/>
    <w:rsid w:val="007B694F"/>
    <w:rsid w:val="007C06D0"/>
    <w:rsid w:val="007C3317"/>
    <w:rsid w:val="007C70AA"/>
    <w:rsid w:val="007D0B9C"/>
    <w:rsid w:val="007D1476"/>
    <w:rsid w:val="007D1683"/>
    <w:rsid w:val="007D29F9"/>
    <w:rsid w:val="007D3E11"/>
    <w:rsid w:val="007D4373"/>
    <w:rsid w:val="007D5BE0"/>
    <w:rsid w:val="007D6D71"/>
    <w:rsid w:val="007D7916"/>
    <w:rsid w:val="007E47C8"/>
    <w:rsid w:val="007E5201"/>
    <w:rsid w:val="007F0AFC"/>
    <w:rsid w:val="007F0B45"/>
    <w:rsid w:val="007F1DAE"/>
    <w:rsid w:val="007F1F2E"/>
    <w:rsid w:val="007F2BE7"/>
    <w:rsid w:val="007F329F"/>
    <w:rsid w:val="007F6377"/>
    <w:rsid w:val="00801EE3"/>
    <w:rsid w:val="00804D21"/>
    <w:rsid w:val="00805E22"/>
    <w:rsid w:val="00805FFB"/>
    <w:rsid w:val="0081599B"/>
    <w:rsid w:val="00815C9A"/>
    <w:rsid w:val="0081721F"/>
    <w:rsid w:val="00817327"/>
    <w:rsid w:val="00822106"/>
    <w:rsid w:val="008272AC"/>
    <w:rsid w:val="008302FD"/>
    <w:rsid w:val="008303DC"/>
    <w:rsid w:val="0083161C"/>
    <w:rsid w:val="00831C4D"/>
    <w:rsid w:val="008322AB"/>
    <w:rsid w:val="00834EED"/>
    <w:rsid w:val="008379D7"/>
    <w:rsid w:val="00837AC7"/>
    <w:rsid w:val="00840233"/>
    <w:rsid w:val="008438EB"/>
    <w:rsid w:val="00843941"/>
    <w:rsid w:val="008477F5"/>
    <w:rsid w:val="008534CC"/>
    <w:rsid w:val="008604F2"/>
    <w:rsid w:val="008636F6"/>
    <w:rsid w:val="00866819"/>
    <w:rsid w:val="00871788"/>
    <w:rsid w:val="00872FCC"/>
    <w:rsid w:val="00874DA0"/>
    <w:rsid w:val="00877426"/>
    <w:rsid w:val="00877E1F"/>
    <w:rsid w:val="00881489"/>
    <w:rsid w:val="008822CF"/>
    <w:rsid w:val="008836E3"/>
    <w:rsid w:val="00884F3F"/>
    <w:rsid w:val="008857F8"/>
    <w:rsid w:val="00890482"/>
    <w:rsid w:val="00891EAE"/>
    <w:rsid w:val="008925C8"/>
    <w:rsid w:val="00893643"/>
    <w:rsid w:val="00893E82"/>
    <w:rsid w:val="008A0341"/>
    <w:rsid w:val="008A3677"/>
    <w:rsid w:val="008B0097"/>
    <w:rsid w:val="008B221B"/>
    <w:rsid w:val="008B33A3"/>
    <w:rsid w:val="008B4C8C"/>
    <w:rsid w:val="008B65E3"/>
    <w:rsid w:val="008B7435"/>
    <w:rsid w:val="008B7582"/>
    <w:rsid w:val="008C0B5A"/>
    <w:rsid w:val="008C1EA4"/>
    <w:rsid w:val="008C50A9"/>
    <w:rsid w:val="008D400A"/>
    <w:rsid w:val="008D49F0"/>
    <w:rsid w:val="008E3330"/>
    <w:rsid w:val="008E463D"/>
    <w:rsid w:val="008E482A"/>
    <w:rsid w:val="008E4CFF"/>
    <w:rsid w:val="008E5520"/>
    <w:rsid w:val="008E5C50"/>
    <w:rsid w:val="008F4BDD"/>
    <w:rsid w:val="00905DCA"/>
    <w:rsid w:val="00907005"/>
    <w:rsid w:val="00910FED"/>
    <w:rsid w:val="00912E18"/>
    <w:rsid w:val="009138C1"/>
    <w:rsid w:val="009151C7"/>
    <w:rsid w:val="009153AD"/>
    <w:rsid w:val="00926769"/>
    <w:rsid w:val="00930820"/>
    <w:rsid w:val="0093397F"/>
    <w:rsid w:val="0093420E"/>
    <w:rsid w:val="00935BCB"/>
    <w:rsid w:val="0093726B"/>
    <w:rsid w:val="00940107"/>
    <w:rsid w:val="00942813"/>
    <w:rsid w:val="0094296C"/>
    <w:rsid w:val="00942A5D"/>
    <w:rsid w:val="00944156"/>
    <w:rsid w:val="00945816"/>
    <w:rsid w:val="009462B2"/>
    <w:rsid w:val="0094770E"/>
    <w:rsid w:val="0095360E"/>
    <w:rsid w:val="00955EB1"/>
    <w:rsid w:val="00956BB8"/>
    <w:rsid w:val="0095729F"/>
    <w:rsid w:val="00957B66"/>
    <w:rsid w:val="00964D52"/>
    <w:rsid w:val="0096561F"/>
    <w:rsid w:val="009665B0"/>
    <w:rsid w:val="00966AF5"/>
    <w:rsid w:val="00976E9B"/>
    <w:rsid w:val="00985D4C"/>
    <w:rsid w:val="00991309"/>
    <w:rsid w:val="0099402B"/>
    <w:rsid w:val="0099431A"/>
    <w:rsid w:val="00997095"/>
    <w:rsid w:val="009A0110"/>
    <w:rsid w:val="009A1BA1"/>
    <w:rsid w:val="009A4C88"/>
    <w:rsid w:val="009A57F3"/>
    <w:rsid w:val="009A7583"/>
    <w:rsid w:val="009B1EE4"/>
    <w:rsid w:val="009B2958"/>
    <w:rsid w:val="009B5B2B"/>
    <w:rsid w:val="009C1245"/>
    <w:rsid w:val="009C5AC6"/>
    <w:rsid w:val="009C6D4D"/>
    <w:rsid w:val="009D1099"/>
    <w:rsid w:val="009D28E3"/>
    <w:rsid w:val="009D2BEB"/>
    <w:rsid w:val="009D5A07"/>
    <w:rsid w:val="009E3E99"/>
    <w:rsid w:val="009E436C"/>
    <w:rsid w:val="009E796F"/>
    <w:rsid w:val="009F2471"/>
    <w:rsid w:val="009F6D2F"/>
    <w:rsid w:val="00A00D41"/>
    <w:rsid w:val="00A03AB9"/>
    <w:rsid w:val="00A11709"/>
    <w:rsid w:val="00A2240B"/>
    <w:rsid w:val="00A23CD1"/>
    <w:rsid w:val="00A2493E"/>
    <w:rsid w:val="00A277A6"/>
    <w:rsid w:val="00A320FE"/>
    <w:rsid w:val="00A3551C"/>
    <w:rsid w:val="00A42325"/>
    <w:rsid w:val="00A47C2A"/>
    <w:rsid w:val="00A47E8D"/>
    <w:rsid w:val="00A56AEA"/>
    <w:rsid w:val="00A61A1C"/>
    <w:rsid w:val="00A61A74"/>
    <w:rsid w:val="00A65299"/>
    <w:rsid w:val="00A76EE7"/>
    <w:rsid w:val="00A81F29"/>
    <w:rsid w:val="00A83DF1"/>
    <w:rsid w:val="00A85118"/>
    <w:rsid w:val="00A8531C"/>
    <w:rsid w:val="00A91CFA"/>
    <w:rsid w:val="00AA0700"/>
    <w:rsid w:val="00AA088B"/>
    <w:rsid w:val="00AA3D26"/>
    <w:rsid w:val="00AB3B10"/>
    <w:rsid w:val="00AB4B54"/>
    <w:rsid w:val="00AC391E"/>
    <w:rsid w:val="00AC608F"/>
    <w:rsid w:val="00AD2105"/>
    <w:rsid w:val="00AD58AE"/>
    <w:rsid w:val="00AE02F9"/>
    <w:rsid w:val="00AE0F00"/>
    <w:rsid w:val="00AE18DC"/>
    <w:rsid w:val="00AE1DA5"/>
    <w:rsid w:val="00AE2A81"/>
    <w:rsid w:val="00AE3ACE"/>
    <w:rsid w:val="00AE4C51"/>
    <w:rsid w:val="00AE7383"/>
    <w:rsid w:val="00AF053A"/>
    <w:rsid w:val="00AF372E"/>
    <w:rsid w:val="00AF6560"/>
    <w:rsid w:val="00B0212E"/>
    <w:rsid w:val="00B04728"/>
    <w:rsid w:val="00B10D20"/>
    <w:rsid w:val="00B13973"/>
    <w:rsid w:val="00B13CC5"/>
    <w:rsid w:val="00B1445B"/>
    <w:rsid w:val="00B1546E"/>
    <w:rsid w:val="00B24A0A"/>
    <w:rsid w:val="00B348BF"/>
    <w:rsid w:val="00B34970"/>
    <w:rsid w:val="00B37CAE"/>
    <w:rsid w:val="00B42D5C"/>
    <w:rsid w:val="00B50CA3"/>
    <w:rsid w:val="00B525E8"/>
    <w:rsid w:val="00B53E4A"/>
    <w:rsid w:val="00B55817"/>
    <w:rsid w:val="00B568AE"/>
    <w:rsid w:val="00B632EE"/>
    <w:rsid w:val="00B642FC"/>
    <w:rsid w:val="00B65317"/>
    <w:rsid w:val="00B7065E"/>
    <w:rsid w:val="00B70C82"/>
    <w:rsid w:val="00B8132F"/>
    <w:rsid w:val="00B821D9"/>
    <w:rsid w:val="00B825F5"/>
    <w:rsid w:val="00B836C1"/>
    <w:rsid w:val="00B87AD1"/>
    <w:rsid w:val="00B87C08"/>
    <w:rsid w:val="00B87DA7"/>
    <w:rsid w:val="00B9514F"/>
    <w:rsid w:val="00B951BF"/>
    <w:rsid w:val="00B957B1"/>
    <w:rsid w:val="00B97BCE"/>
    <w:rsid w:val="00BA1102"/>
    <w:rsid w:val="00BA4773"/>
    <w:rsid w:val="00BA5D85"/>
    <w:rsid w:val="00BA79E1"/>
    <w:rsid w:val="00BA7A57"/>
    <w:rsid w:val="00BA7D8B"/>
    <w:rsid w:val="00BB1923"/>
    <w:rsid w:val="00BB289F"/>
    <w:rsid w:val="00BB4889"/>
    <w:rsid w:val="00BB79A1"/>
    <w:rsid w:val="00BC1B7E"/>
    <w:rsid w:val="00BC5BE6"/>
    <w:rsid w:val="00BC6B3D"/>
    <w:rsid w:val="00BC6F0B"/>
    <w:rsid w:val="00BD027E"/>
    <w:rsid w:val="00BD0E86"/>
    <w:rsid w:val="00BD445C"/>
    <w:rsid w:val="00BD44A7"/>
    <w:rsid w:val="00BE15C5"/>
    <w:rsid w:val="00BE230D"/>
    <w:rsid w:val="00BE2699"/>
    <w:rsid w:val="00BE4C9E"/>
    <w:rsid w:val="00BE5268"/>
    <w:rsid w:val="00BE71C6"/>
    <w:rsid w:val="00BF0F23"/>
    <w:rsid w:val="00BF39DD"/>
    <w:rsid w:val="00BF6C36"/>
    <w:rsid w:val="00BF7478"/>
    <w:rsid w:val="00C03DFE"/>
    <w:rsid w:val="00C0670C"/>
    <w:rsid w:val="00C11366"/>
    <w:rsid w:val="00C130BE"/>
    <w:rsid w:val="00C140CF"/>
    <w:rsid w:val="00C15A7C"/>
    <w:rsid w:val="00C170F2"/>
    <w:rsid w:val="00C21592"/>
    <w:rsid w:val="00C224A2"/>
    <w:rsid w:val="00C2359D"/>
    <w:rsid w:val="00C235EA"/>
    <w:rsid w:val="00C330FF"/>
    <w:rsid w:val="00C43367"/>
    <w:rsid w:val="00C4505A"/>
    <w:rsid w:val="00C50A21"/>
    <w:rsid w:val="00C5546A"/>
    <w:rsid w:val="00C55548"/>
    <w:rsid w:val="00C61C29"/>
    <w:rsid w:val="00C63A16"/>
    <w:rsid w:val="00C642EB"/>
    <w:rsid w:val="00C65DE0"/>
    <w:rsid w:val="00C67E04"/>
    <w:rsid w:val="00C7380D"/>
    <w:rsid w:val="00C74AEA"/>
    <w:rsid w:val="00C74D1C"/>
    <w:rsid w:val="00C76622"/>
    <w:rsid w:val="00C772BF"/>
    <w:rsid w:val="00C7730B"/>
    <w:rsid w:val="00C82A5C"/>
    <w:rsid w:val="00C84388"/>
    <w:rsid w:val="00C87C1C"/>
    <w:rsid w:val="00C90D68"/>
    <w:rsid w:val="00C9372F"/>
    <w:rsid w:val="00C95307"/>
    <w:rsid w:val="00CA26E5"/>
    <w:rsid w:val="00CA3204"/>
    <w:rsid w:val="00CA3705"/>
    <w:rsid w:val="00CA452B"/>
    <w:rsid w:val="00CA5BEB"/>
    <w:rsid w:val="00CB103F"/>
    <w:rsid w:val="00CB16EA"/>
    <w:rsid w:val="00CB212D"/>
    <w:rsid w:val="00CB24CD"/>
    <w:rsid w:val="00CB25BD"/>
    <w:rsid w:val="00CB339F"/>
    <w:rsid w:val="00CB49FA"/>
    <w:rsid w:val="00CC0980"/>
    <w:rsid w:val="00CC382C"/>
    <w:rsid w:val="00CC5337"/>
    <w:rsid w:val="00CD1739"/>
    <w:rsid w:val="00CD224F"/>
    <w:rsid w:val="00CD43EF"/>
    <w:rsid w:val="00CD4AF8"/>
    <w:rsid w:val="00CD6DDE"/>
    <w:rsid w:val="00CD7DE8"/>
    <w:rsid w:val="00CE17D2"/>
    <w:rsid w:val="00CE284C"/>
    <w:rsid w:val="00CE4119"/>
    <w:rsid w:val="00CE6833"/>
    <w:rsid w:val="00CF05AF"/>
    <w:rsid w:val="00CF19FC"/>
    <w:rsid w:val="00CF4AD2"/>
    <w:rsid w:val="00CF5E84"/>
    <w:rsid w:val="00D00BE1"/>
    <w:rsid w:val="00D01963"/>
    <w:rsid w:val="00D04278"/>
    <w:rsid w:val="00D04C25"/>
    <w:rsid w:val="00D05D9B"/>
    <w:rsid w:val="00D10130"/>
    <w:rsid w:val="00D10C5C"/>
    <w:rsid w:val="00D16E07"/>
    <w:rsid w:val="00D20DF1"/>
    <w:rsid w:val="00D22301"/>
    <w:rsid w:val="00D22D28"/>
    <w:rsid w:val="00D2728E"/>
    <w:rsid w:val="00D316CC"/>
    <w:rsid w:val="00D402EF"/>
    <w:rsid w:val="00D41DA5"/>
    <w:rsid w:val="00D41FD8"/>
    <w:rsid w:val="00D42951"/>
    <w:rsid w:val="00D443D3"/>
    <w:rsid w:val="00D44458"/>
    <w:rsid w:val="00D44E87"/>
    <w:rsid w:val="00D45174"/>
    <w:rsid w:val="00D45398"/>
    <w:rsid w:val="00D46F7C"/>
    <w:rsid w:val="00D472A3"/>
    <w:rsid w:val="00D5254C"/>
    <w:rsid w:val="00D55C18"/>
    <w:rsid w:val="00D57D7B"/>
    <w:rsid w:val="00D70CF0"/>
    <w:rsid w:val="00D7792A"/>
    <w:rsid w:val="00D8480C"/>
    <w:rsid w:val="00D84E9D"/>
    <w:rsid w:val="00D8571E"/>
    <w:rsid w:val="00D902FC"/>
    <w:rsid w:val="00D91455"/>
    <w:rsid w:val="00D92A94"/>
    <w:rsid w:val="00D939C8"/>
    <w:rsid w:val="00D94528"/>
    <w:rsid w:val="00D95C88"/>
    <w:rsid w:val="00D97F4F"/>
    <w:rsid w:val="00DA33C8"/>
    <w:rsid w:val="00DA5842"/>
    <w:rsid w:val="00DA6ED2"/>
    <w:rsid w:val="00DA7875"/>
    <w:rsid w:val="00DB22FA"/>
    <w:rsid w:val="00DB35E1"/>
    <w:rsid w:val="00DC2DF3"/>
    <w:rsid w:val="00DC2E3D"/>
    <w:rsid w:val="00DC4965"/>
    <w:rsid w:val="00DC4D54"/>
    <w:rsid w:val="00DD0371"/>
    <w:rsid w:val="00DD1300"/>
    <w:rsid w:val="00DD22EF"/>
    <w:rsid w:val="00DD2DFF"/>
    <w:rsid w:val="00DD6922"/>
    <w:rsid w:val="00DE06CF"/>
    <w:rsid w:val="00DE271A"/>
    <w:rsid w:val="00DE3840"/>
    <w:rsid w:val="00DE4951"/>
    <w:rsid w:val="00DE648D"/>
    <w:rsid w:val="00DF3920"/>
    <w:rsid w:val="00DF3AD6"/>
    <w:rsid w:val="00DF69D7"/>
    <w:rsid w:val="00E005D4"/>
    <w:rsid w:val="00E006AD"/>
    <w:rsid w:val="00E019E1"/>
    <w:rsid w:val="00E02565"/>
    <w:rsid w:val="00E034C2"/>
    <w:rsid w:val="00E04894"/>
    <w:rsid w:val="00E05D97"/>
    <w:rsid w:val="00E12C07"/>
    <w:rsid w:val="00E12D90"/>
    <w:rsid w:val="00E1381E"/>
    <w:rsid w:val="00E14CB7"/>
    <w:rsid w:val="00E1533E"/>
    <w:rsid w:val="00E177C1"/>
    <w:rsid w:val="00E17CC4"/>
    <w:rsid w:val="00E235AE"/>
    <w:rsid w:val="00E2465F"/>
    <w:rsid w:val="00E27DE8"/>
    <w:rsid w:val="00E303BC"/>
    <w:rsid w:val="00E33CB5"/>
    <w:rsid w:val="00E40B55"/>
    <w:rsid w:val="00E41816"/>
    <w:rsid w:val="00E469B0"/>
    <w:rsid w:val="00E47407"/>
    <w:rsid w:val="00E5047A"/>
    <w:rsid w:val="00E50DAA"/>
    <w:rsid w:val="00E562C2"/>
    <w:rsid w:val="00E56EBA"/>
    <w:rsid w:val="00E57983"/>
    <w:rsid w:val="00E645C7"/>
    <w:rsid w:val="00E64673"/>
    <w:rsid w:val="00E7021C"/>
    <w:rsid w:val="00E762A2"/>
    <w:rsid w:val="00E775BD"/>
    <w:rsid w:val="00E8038E"/>
    <w:rsid w:val="00E8087D"/>
    <w:rsid w:val="00E82C9B"/>
    <w:rsid w:val="00E85C9B"/>
    <w:rsid w:val="00E92292"/>
    <w:rsid w:val="00E92D0D"/>
    <w:rsid w:val="00E93C06"/>
    <w:rsid w:val="00E96774"/>
    <w:rsid w:val="00EA4FD6"/>
    <w:rsid w:val="00EA641F"/>
    <w:rsid w:val="00EA6758"/>
    <w:rsid w:val="00EA69BA"/>
    <w:rsid w:val="00EB0342"/>
    <w:rsid w:val="00EB0396"/>
    <w:rsid w:val="00EB5A35"/>
    <w:rsid w:val="00EB799F"/>
    <w:rsid w:val="00EC13EC"/>
    <w:rsid w:val="00EC2E68"/>
    <w:rsid w:val="00EC62AD"/>
    <w:rsid w:val="00EC7121"/>
    <w:rsid w:val="00ED13B2"/>
    <w:rsid w:val="00ED2E75"/>
    <w:rsid w:val="00ED56B2"/>
    <w:rsid w:val="00ED5BAB"/>
    <w:rsid w:val="00ED7DEE"/>
    <w:rsid w:val="00EE0A05"/>
    <w:rsid w:val="00EE0A4F"/>
    <w:rsid w:val="00EE4252"/>
    <w:rsid w:val="00EE4743"/>
    <w:rsid w:val="00EE782B"/>
    <w:rsid w:val="00EF07AF"/>
    <w:rsid w:val="00EF6168"/>
    <w:rsid w:val="00EF7CB1"/>
    <w:rsid w:val="00F01C9E"/>
    <w:rsid w:val="00F0242E"/>
    <w:rsid w:val="00F048A7"/>
    <w:rsid w:val="00F0596B"/>
    <w:rsid w:val="00F05ED0"/>
    <w:rsid w:val="00F11FF2"/>
    <w:rsid w:val="00F15DDE"/>
    <w:rsid w:val="00F2406A"/>
    <w:rsid w:val="00F26A32"/>
    <w:rsid w:val="00F335EE"/>
    <w:rsid w:val="00F34A71"/>
    <w:rsid w:val="00F37E46"/>
    <w:rsid w:val="00F4248E"/>
    <w:rsid w:val="00F43ED4"/>
    <w:rsid w:val="00F4485C"/>
    <w:rsid w:val="00F44948"/>
    <w:rsid w:val="00F4743E"/>
    <w:rsid w:val="00F47670"/>
    <w:rsid w:val="00F47C49"/>
    <w:rsid w:val="00F5383C"/>
    <w:rsid w:val="00F62A95"/>
    <w:rsid w:val="00F6519B"/>
    <w:rsid w:val="00F65E4A"/>
    <w:rsid w:val="00F72BFB"/>
    <w:rsid w:val="00F73319"/>
    <w:rsid w:val="00F7564F"/>
    <w:rsid w:val="00F76653"/>
    <w:rsid w:val="00F81B81"/>
    <w:rsid w:val="00F932C5"/>
    <w:rsid w:val="00FA027A"/>
    <w:rsid w:val="00FA1352"/>
    <w:rsid w:val="00FA2076"/>
    <w:rsid w:val="00FB0919"/>
    <w:rsid w:val="00FB5059"/>
    <w:rsid w:val="00FC118D"/>
    <w:rsid w:val="00FC1828"/>
    <w:rsid w:val="00FC1CD8"/>
    <w:rsid w:val="00FC2148"/>
    <w:rsid w:val="00FC2885"/>
    <w:rsid w:val="00FC39A5"/>
    <w:rsid w:val="00FC6D35"/>
    <w:rsid w:val="00FD19CE"/>
    <w:rsid w:val="00FD1D28"/>
    <w:rsid w:val="00FD4682"/>
    <w:rsid w:val="00FD750D"/>
    <w:rsid w:val="00FE0978"/>
    <w:rsid w:val="00FE129B"/>
    <w:rsid w:val="00FE3D8B"/>
    <w:rsid w:val="00FE7C6E"/>
    <w:rsid w:val="00FF16E7"/>
    <w:rsid w:val="00FF21E2"/>
    <w:rsid w:val="00FF296E"/>
    <w:rsid w:val="00FF2D17"/>
    <w:rsid w:val="00FF37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rPr>
  </w:style>
  <w:style w:type="paragraph" w:styleId="Heading1">
    <w:name w:val="heading 1"/>
    <w:basedOn w:val="Normal"/>
    <w:next w:val="Normal"/>
    <w:qFormat/>
    <w:rsid w:val="00272CCD"/>
    <w:pPr>
      <w:pageBreakBefore/>
      <w:numPr>
        <w:numId w:val="36"/>
      </w:numPr>
      <w:tabs>
        <w:tab w:val="clear" w:pos="574"/>
        <w:tab w:val="num" w:pos="432"/>
      </w:tabs>
      <w:spacing w:before="240" w:after="360"/>
      <w:ind w:left="432"/>
      <w:outlineLvl w:val="0"/>
    </w:pPr>
    <w:rPr>
      <w:b/>
      <w:bCs/>
      <w:sz w:val="28"/>
    </w:rPr>
  </w:style>
  <w:style w:type="paragraph" w:styleId="Heading2">
    <w:name w:val="heading 2"/>
    <w:basedOn w:val="Normal"/>
    <w:next w:val="Normal"/>
    <w:autoRedefine/>
    <w:qFormat/>
    <w:rsid w:val="00F048A7"/>
    <w:pPr>
      <w:keepNext/>
      <w:numPr>
        <w:ilvl w:val="1"/>
        <w:numId w:val="36"/>
      </w:numPr>
      <w:spacing w:before="360" w:after="240"/>
      <w:outlineLvl w:val="1"/>
    </w:pPr>
    <w:rPr>
      <w:rFonts w:cs="Arial"/>
      <w:b/>
      <w:bCs/>
      <w:iCs/>
      <w:sz w:val="28"/>
      <w:szCs w:val="28"/>
    </w:rPr>
  </w:style>
  <w:style w:type="paragraph" w:styleId="Heading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uiPriority w:val="39"/>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link w:val="Mjestoidatum"/>
    <w:rsid w:val="009138C1"/>
    <w:rPr>
      <w:rFonts w:ascii="Arial" w:hAnsi="Arial"/>
      <w:sz w:val="28"/>
      <w:szCs w:val="24"/>
      <w:lang w:val="hr-HR" w:eastAsia="hr-HR" w:bidi="ar-SA"/>
    </w:rPr>
  </w:style>
  <w:style w:type="character" w:customStyle="1" w:styleId="hiperlink">
    <w:name w:val="hiperlink"/>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uiPriority w:val="99"/>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character" w:styleId="PlaceholderText">
    <w:name w:val="Placeholder Text"/>
    <w:basedOn w:val="DefaultParagraphFont"/>
    <w:uiPriority w:val="99"/>
    <w:semiHidden/>
    <w:rsid w:val="00B70C82"/>
    <w:rPr>
      <w:color w:val="808080"/>
    </w:rPr>
  </w:style>
  <w:style w:type="paragraph" w:styleId="ListParagraph">
    <w:name w:val="List Paragraph"/>
    <w:basedOn w:val="Normal"/>
    <w:uiPriority w:val="34"/>
    <w:qFormat/>
    <w:rsid w:val="00B70C82"/>
    <w:pPr>
      <w:ind w:left="720"/>
      <w:contextualSpacing/>
    </w:pPr>
  </w:style>
  <w:style w:type="paragraph" w:customStyle="1" w:styleId="Default">
    <w:name w:val="Default"/>
    <w:rsid w:val="005C43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rPr>
  </w:style>
  <w:style w:type="paragraph" w:styleId="Heading1">
    <w:name w:val="heading 1"/>
    <w:basedOn w:val="Normal"/>
    <w:next w:val="Normal"/>
    <w:qFormat/>
    <w:rsid w:val="00272CCD"/>
    <w:pPr>
      <w:pageBreakBefore/>
      <w:numPr>
        <w:numId w:val="36"/>
      </w:numPr>
      <w:tabs>
        <w:tab w:val="clear" w:pos="574"/>
        <w:tab w:val="num" w:pos="432"/>
      </w:tabs>
      <w:spacing w:before="240" w:after="360"/>
      <w:ind w:left="432"/>
      <w:outlineLvl w:val="0"/>
    </w:pPr>
    <w:rPr>
      <w:b/>
      <w:bCs/>
      <w:sz w:val="28"/>
    </w:rPr>
  </w:style>
  <w:style w:type="paragraph" w:styleId="Heading2">
    <w:name w:val="heading 2"/>
    <w:basedOn w:val="Normal"/>
    <w:next w:val="Normal"/>
    <w:autoRedefine/>
    <w:qFormat/>
    <w:rsid w:val="00F048A7"/>
    <w:pPr>
      <w:keepNext/>
      <w:numPr>
        <w:ilvl w:val="1"/>
        <w:numId w:val="36"/>
      </w:numPr>
      <w:spacing w:before="360" w:after="240"/>
      <w:outlineLvl w:val="1"/>
    </w:pPr>
    <w:rPr>
      <w:rFonts w:cs="Arial"/>
      <w:b/>
      <w:bCs/>
      <w:iCs/>
      <w:sz w:val="28"/>
      <w:szCs w:val="28"/>
    </w:rPr>
  </w:style>
  <w:style w:type="paragraph" w:styleId="Heading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D5BAB"/>
    <w:pPr>
      <w:spacing w:before="240"/>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uiPriority w:val="39"/>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link w:val="Mjestoidatum"/>
    <w:rsid w:val="009138C1"/>
    <w:rPr>
      <w:rFonts w:ascii="Arial" w:hAnsi="Arial"/>
      <w:sz w:val="28"/>
      <w:szCs w:val="24"/>
      <w:lang w:val="hr-HR" w:eastAsia="hr-HR" w:bidi="ar-SA"/>
    </w:rPr>
  </w:style>
  <w:style w:type="character" w:customStyle="1" w:styleId="hiperlink">
    <w:name w:val="hiperlink"/>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uiPriority w:val="99"/>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character" w:styleId="PlaceholderText">
    <w:name w:val="Placeholder Text"/>
    <w:basedOn w:val="DefaultParagraphFont"/>
    <w:uiPriority w:val="99"/>
    <w:semiHidden/>
    <w:rsid w:val="00B70C82"/>
    <w:rPr>
      <w:color w:val="808080"/>
    </w:rPr>
  </w:style>
  <w:style w:type="paragraph" w:styleId="ListParagraph">
    <w:name w:val="List Paragraph"/>
    <w:basedOn w:val="Normal"/>
    <w:uiPriority w:val="34"/>
    <w:qFormat/>
    <w:rsid w:val="00B70C82"/>
    <w:pPr>
      <w:ind w:left="720"/>
      <w:contextualSpacing/>
    </w:pPr>
  </w:style>
  <w:style w:type="paragraph" w:customStyle="1" w:styleId="Default">
    <w:name w:val="Default"/>
    <w:rsid w:val="005C43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2479">
      <w:bodyDiv w:val="1"/>
      <w:marLeft w:val="0"/>
      <w:marRight w:val="0"/>
      <w:marTop w:val="0"/>
      <w:marBottom w:val="0"/>
      <w:divBdr>
        <w:top w:val="none" w:sz="0" w:space="0" w:color="auto"/>
        <w:left w:val="none" w:sz="0" w:space="0" w:color="auto"/>
        <w:bottom w:val="none" w:sz="0" w:space="0" w:color="auto"/>
        <w:right w:val="none" w:sz="0" w:space="0" w:color="auto"/>
      </w:divBdr>
      <w:divsChild>
        <w:div w:id="568921949">
          <w:marLeft w:val="0"/>
          <w:marRight w:val="0"/>
          <w:marTop w:val="0"/>
          <w:marBottom w:val="0"/>
          <w:divBdr>
            <w:top w:val="none" w:sz="0" w:space="0" w:color="auto"/>
            <w:left w:val="none" w:sz="0" w:space="0" w:color="auto"/>
            <w:bottom w:val="none" w:sz="0" w:space="0" w:color="auto"/>
            <w:right w:val="none" w:sz="0" w:space="0" w:color="auto"/>
          </w:divBdr>
        </w:div>
        <w:div w:id="19012700">
          <w:marLeft w:val="0"/>
          <w:marRight w:val="0"/>
          <w:marTop w:val="0"/>
          <w:marBottom w:val="0"/>
          <w:divBdr>
            <w:top w:val="none" w:sz="0" w:space="0" w:color="auto"/>
            <w:left w:val="none" w:sz="0" w:space="0" w:color="auto"/>
            <w:bottom w:val="none" w:sz="0" w:space="0" w:color="auto"/>
            <w:right w:val="none" w:sz="0" w:space="0" w:color="auto"/>
          </w:divBdr>
        </w:div>
        <w:div w:id="411395821">
          <w:marLeft w:val="0"/>
          <w:marRight w:val="0"/>
          <w:marTop w:val="0"/>
          <w:marBottom w:val="0"/>
          <w:divBdr>
            <w:top w:val="none" w:sz="0" w:space="0" w:color="auto"/>
            <w:left w:val="none" w:sz="0" w:space="0" w:color="auto"/>
            <w:bottom w:val="none" w:sz="0" w:space="0" w:color="auto"/>
            <w:right w:val="none" w:sz="0" w:space="0" w:color="auto"/>
          </w:divBdr>
        </w:div>
        <w:div w:id="784889365">
          <w:marLeft w:val="0"/>
          <w:marRight w:val="0"/>
          <w:marTop w:val="0"/>
          <w:marBottom w:val="0"/>
          <w:divBdr>
            <w:top w:val="none" w:sz="0" w:space="0" w:color="auto"/>
            <w:left w:val="none" w:sz="0" w:space="0" w:color="auto"/>
            <w:bottom w:val="none" w:sz="0" w:space="0" w:color="auto"/>
            <w:right w:val="none" w:sz="0" w:space="0" w:color="auto"/>
          </w:divBdr>
        </w:div>
      </w:divsChild>
    </w:div>
    <w:div w:id="1109662481">
      <w:bodyDiv w:val="1"/>
      <w:marLeft w:val="0"/>
      <w:marRight w:val="0"/>
      <w:marTop w:val="0"/>
      <w:marBottom w:val="0"/>
      <w:divBdr>
        <w:top w:val="none" w:sz="0" w:space="0" w:color="auto"/>
        <w:left w:val="none" w:sz="0" w:space="0" w:color="auto"/>
        <w:bottom w:val="none" w:sz="0" w:space="0" w:color="auto"/>
        <w:right w:val="none" w:sz="0" w:space="0" w:color="auto"/>
      </w:divBdr>
    </w:div>
    <w:div w:id="1412043646">
      <w:bodyDiv w:val="1"/>
      <w:marLeft w:val="0"/>
      <w:marRight w:val="0"/>
      <w:marTop w:val="0"/>
      <w:marBottom w:val="0"/>
      <w:divBdr>
        <w:top w:val="none" w:sz="0" w:space="0" w:color="auto"/>
        <w:left w:val="none" w:sz="0" w:space="0" w:color="auto"/>
        <w:bottom w:val="none" w:sz="0" w:space="0" w:color="auto"/>
        <w:right w:val="none" w:sz="0" w:space="0" w:color="auto"/>
      </w:divBdr>
      <w:divsChild>
        <w:div w:id="1931312562">
          <w:marLeft w:val="0"/>
          <w:marRight w:val="0"/>
          <w:marTop w:val="0"/>
          <w:marBottom w:val="0"/>
          <w:divBdr>
            <w:top w:val="none" w:sz="0" w:space="0" w:color="auto"/>
            <w:left w:val="none" w:sz="0" w:space="0" w:color="auto"/>
            <w:bottom w:val="none" w:sz="0" w:space="0" w:color="auto"/>
            <w:right w:val="none" w:sz="0" w:space="0" w:color="auto"/>
          </w:divBdr>
        </w:div>
        <w:div w:id="913470731">
          <w:marLeft w:val="0"/>
          <w:marRight w:val="0"/>
          <w:marTop w:val="0"/>
          <w:marBottom w:val="0"/>
          <w:divBdr>
            <w:top w:val="none" w:sz="0" w:space="0" w:color="auto"/>
            <w:left w:val="none" w:sz="0" w:space="0" w:color="auto"/>
            <w:bottom w:val="none" w:sz="0" w:space="0" w:color="auto"/>
            <w:right w:val="none" w:sz="0" w:space="0" w:color="auto"/>
          </w:divBdr>
        </w:div>
        <w:div w:id="1489245491">
          <w:marLeft w:val="0"/>
          <w:marRight w:val="0"/>
          <w:marTop w:val="0"/>
          <w:marBottom w:val="0"/>
          <w:divBdr>
            <w:top w:val="none" w:sz="0" w:space="0" w:color="auto"/>
            <w:left w:val="none" w:sz="0" w:space="0" w:color="auto"/>
            <w:bottom w:val="none" w:sz="0" w:space="0" w:color="auto"/>
            <w:right w:val="none" w:sz="0" w:space="0" w:color="auto"/>
          </w:divBdr>
        </w:div>
        <w:div w:id="1315833578">
          <w:marLeft w:val="0"/>
          <w:marRight w:val="0"/>
          <w:marTop w:val="0"/>
          <w:marBottom w:val="0"/>
          <w:divBdr>
            <w:top w:val="none" w:sz="0" w:space="0" w:color="auto"/>
            <w:left w:val="none" w:sz="0" w:space="0" w:color="auto"/>
            <w:bottom w:val="none" w:sz="0" w:space="0" w:color="auto"/>
            <w:right w:val="none" w:sz="0" w:space="0" w:color="auto"/>
          </w:divBdr>
        </w:div>
        <w:div w:id="1540971826">
          <w:marLeft w:val="0"/>
          <w:marRight w:val="0"/>
          <w:marTop w:val="0"/>
          <w:marBottom w:val="0"/>
          <w:divBdr>
            <w:top w:val="none" w:sz="0" w:space="0" w:color="auto"/>
            <w:left w:val="none" w:sz="0" w:space="0" w:color="auto"/>
            <w:bottom w:val="none" w:sz="0" w:space="0" w:color="auto"/>
            <w:right w:val="none" w:sz="0" w:space="0" w:color="auto"/>
          </w:divBdr>
        </w:div>
        <w:div w:id="1904095525">
          <w:marLeft w:val="0"/>
          <w:marRight w:val="0"/>
          <w:marTop w:val="0"/>
          <w:marBottom w:val="0"/>
          <w:divBdr>
            <w:top w:val="none" w:sz="0" w:space="0" w:color="auto"/>
            <w:left w:val="none" w:sz="0" w:space="0" w:color="auto"/>
            <w:bottom w:val="none" w:sz="0" w:space="0" w:color="auto"/>
            <w:right w:val="none" w:sz="0" w:space="0" w:color="auto"/>
          </w:divBdr>
        </w:div>
        <w:div w:id="168089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eeexplore.ieee.org/xpl/mostRecentIssue.jsp?punumber=44016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mris.fer.hr/~yeti/doktorat/doktora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rasipbook_template.dot</Template>
  <TotalTime>1680</TotalTime>
  <Pages>14</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FER</Company>
  <LinksUpToDate>false</LinksUpToDate>
  <CharactersWithSpaces>30793</CharactersWithSpaces>
  <SharedDoc>false</SharedDoc>
  <HLinks>
    <vt:vector size="30" baseType="variant">
      <vt:variant>
        <vt:i4>1769525</vt:i4>
      </vt:variant>
      <vt:variant>
        <vt:i4>26</vt:i4>
      </vt:variant>
      <vt:variant>
        <vt:i4>0</vt:i4>
      </vt:variant>
      <vt:variant>
        <vt:i4>5</vt:i4>
      </vt:variant>
      <vt:variant>
        <vt:lpwstr/>
      </vt:variant>
      <vt:variant>
        <vt:lpwstr>_Toc159987579</vt:lpwstr>
      </vt:variant>
      <vt:variant>
        <vt:i4>1769525</vt:i4>
      </vt:variant>
      <vt:variant>
        <vt:i4>20</vt:i4>
      </vt:variant>
      <vt:variant>
        <vt:i4>0</vt:i4>
      </vt:variant>
      <vt:variant>
        <vt:i4>5</vt:i4>
      </vt:variant>
      <vt:variant>
        <vt:lpwstr/>
      </vt:variant>
      <vt:variant>
        <vt:lpwstr>_Toc159987578</vt:lpwstr>
      </vt:variant>
      <vt:variant>
        <vt:i4>1769525</vt:i4>
      </vt:variant>
      <vt:variant>
        <vt:i4>14</vt:i4>
      </vt:variant>
      <vt:variant>
        <vt:i4>0</vt:i4>
      </vt:variant>
      <vt:variant>
        <vt:i4>5</vt:i4>
      </vt:variant>
      <vt:variant>
        <vt:lpwstr/>
      </vt:variant>
      <vt:variant>
        <vt:lpwstr>_Toc159987577</vt:lpwstr>
      </vt:variant>
      <vt:variant>
        <vt:i4>1769525</vt:i4>
      </vt:variant>
      <vt:variant>
        <vt:i4>8</vt:i4>
      </vt:variant>
      <vt:variant>
        <vt:i4>0</vt:i4>
      </vt:variant>
      <vt:variant>
        <vt:i4>5</vt:i4>
      </vt:variant>
      <vt:variant>
        <vt:lpwstr/>
      </vt:variant>
      <vt:variant>
        <vt:lpwstr>_Toc159987576</vt:lpwstr>
      </vt:variant>
      <vt:variant>
        <vt:i4>1769525</vt:i4>
      </vt:variant>
      <vt:variant>
        <vt:i4>2</vt:i4>
      </vt:variant>
      <vt:variant>
        <vt:i4>0</vt:i4>
      </vt:variant>
      <vt:variant>
        <vt:i4>5</vt:i4>
      </vt:variant>
      <vt:variant>
        <vt:lpwstr/>
      </vt:variant>
      <vt:variant>
        <vt:lpwstr>_Toc159987575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subject/>
  <dc:creator>Sinisa Tomic</dc:creator>
  <cp:keywords/>
  <dc:description/>
  <cp:lastModifiedBy>Marko</cp:lastModifiedBy>
  <cp:revision>374</cp:revision>
  <cp:lastPrinted>2007-02-23T10:47:00Z</cp:lastPrinted>
  <dcterms:created xsi:type="dcterms:W3CDTF">2013-04-13T16:59:00Z</dcterms:created>
  <dcterms:modified xsi:type="dcterms:W3CDTF">2013-05-15T21:59:00Z</dcterms:modified>
</cp:coreProperties>
</file>